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4919"/>
        <w:gridCol w:w="1722"/>
      </w:tblGrid>
      <w:tr w:rsidR="008D6CF3" w:rsidTr="003342F0">
        <w:tc>
          <w:tcPr>
            <w:tcW w:w="2448" w:type="dxa"/>
          </w:tcPr>
          <w:p w:rsidR="008D6CF3" w:rsidRDefault="00DD28F6" w:rsidP="003342F0">
            <w:pPr>
              <w:pStyle w:val="Navadensplet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20140" cy="624840"/>
                  <wp:effectExtent l="0" t="0" r="3810" b="3810"/>
                  <wp:docPr id="1" name="Slika 1" descr="DMFA Slovenij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FA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D6CF3" w:rsidRPr="00D60A53" w:rsidRDefault="008D6CF3" w:rsidP="003342F0">
            <w:pPr>
              <w:jc w:val="center"/>
              <w:rPr>
                <w:rStyle w:val="Poudarek"/>
                <w:b/>
                <w:sz w:val="28"/>
                <w:szCs w:val="28"/>
              </w:rPr>
            </w:pPr>
            <w:r w:rsidRPr="00D60A53">
              <w:rPr>
                <w:rStyle w:val="Poudarek"/>
                <w:b/>
                <w:sz w:val="28"/>
                <w:szCs w:val="28"/>
              </w:rPr>
              <w:t>Mednarodni matematični kenguru</w:t>
            </w:r>
          </w:p>
          <w:p w:rsidR="008D6CF3" w:rsidRDefault="008D6CF3" w:rsidP="003342F0">
            <w:pPr>
              <w:pStyle w:val="Navadensplet"/>
              <w:jc w:val="center"/>
            </w:pPr>
            <w:r>
              <w:rPr>
                <w:rStyle w:val="Poudarek"/>
                <w:b/>
                <w:sz w:val="28"/>
                <w:szCs w:val="28"/>
              </w:rPr>
              <w:t>17</w:t>
            </w:r>
            <w:r w:rsidRPr="00D60A53">
              <w:rPr>
                <w:rStyle w:val="Poudarek"/>
                <w:b/>
                <w:sz w:val="28"/>
                <w:szCs w:val="28"/>
              </w:rPr>
              <w:t>. marec 20</w:t>
            </w:r>
            <w:r>
              <w:rPr>
                <w:rStyle w:val="Poudarek"/>
                <w:b/>
                <w:sz w:val="28"/>
                <w:szCs w:val="28"/>
              </w:rPr>
              <w:t>16</w:t>
            </w:r>
          </w:p>
        </w:tc>
        <w:tc>
          <w:tcPr>
            <w:tcW w:w="1724" w:type="dxa"/>
          </w:tcPr>
          <w:p w:rsidR="008D6CF3" w:rsidRDefault="00DD28F6" w:rsidP="003342F0">
            <w:pPr>
              <w:pStyle w:val="Navadensplet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06780" cy="822960"/>
                  <wp:effectExtent l="0" t="0" r="7620" b="0"/>
                  <wp:docPr id="2" name="Slika 2" descr="Logo Kengur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eng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CF3" w:rsidRDefault="008D6CF3" w:rsidP="006E0403">
      <w:pPr>
        <w:pStyle w:val="Navadensplet"/>
        <w:rPr>
          <w:sz w:val="28"/>
          <w:szCs w:val="28"/>
        </w:rPr>
      </w:pPr>
    </w:p>
    <w:p w:rsidR="008D6CF3" w:rsidRPr="005A22FD" w:rsidRDefault="008D6CF3" w:rsidP="006E0403">
      <w:pPr>
        <w:pStyle w:val="Navadensplet"/>
        <w:rPr>
          <w:sz w:val="28"/>
          <w:szCs w:val="28"/>
        </w:rPr>
      </w:pPr>
      <w:r w:rsidRPr="005A22FD">
        <w:rPr>
          <w:sz w:val="28"/>
          <w:szCs w:val="28"/>
        </w:rPr>
        <w:t>Tekmovanja  Mednarodni matemat</w:t>
      </w:r>
      <w:r>
        <w:rPr>
          <w:sz w:val="28"/>
          <w:szCs w:val="28"/>
        </w:rPr>
        <w:t>ični kenguru se je udeležilo 136</w:t>
      </w:r>
      <w:r w:rsidRPr="005A22FD">
        <w:rPr>
          <w:sz w:val="28"/>
          <w:szCs w:val="28"/>
        </w:rPr>
        <w:t xml:space="preserve"> u</w:t>
      </w:r>
      <w:r>
        <w:rPr>
          <w:sz w:val="28"/>
          <w:szCs w:val="28"/>
        </w:rPr>
        <w:t>čencev na razredni stopnji in 77</w:t>
      </w:r>
      <w:r w:rsidRPr="005A22FD">
        <w:rPr>
          <w:sz w:val="28"/>
          <w:szCs w:val="28"/>
        </w:rPr>
        <w:t xml:space="preserve"> učencev </w:t>
      </w:r>
      <w:r>
        <w:rPr>
          <w:sz w:val="28"/>
          <w:szCs w:val="28"/>
        </w:rPr>
        <w:t>na predmetni stopnji. Bronasto Vegovo priznanje bo prejelo 59 učencev na razredni in 25</w:t>
      </w:r>
      <w:r w:rsidRPr="005A22FD">
        <w:rPr>
          <w:sz w:val="28"/>
          <w:szCs w:val="28"/>
        </w:rPr>
        <w:t xml:space="preserve"> učencev na predmetni stopnji.</w:t>
      </w:r>
    </w:p>
    <w:p w:rsidR="008D6CF3" w:rsidRPr="00203D09" w:rsidRDefault="00694E39" w:rsidP="006E0403">
      <w:pPr>
        <w:pStyle w:val="Navadensplet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N</w:t>
      </w:r>
      <w:r w:rsidR="008D6CF3">
        <w:rPr>
          <w:b/>
          <w:color w:val="0000FF"/>
          <w:sz w:val="32"/>
          <w:szCs w:val="32"/>
          <w:u w:val="single"/>
        </w:rPr>
        <w:t>a predmetni stopnji bodo prejeli</w:t>
      </w:r>
      <w:r w:rsidRPr="00694E39">
        <w:rPr>
          <w:b/>
          <w:color w:val="0000FF"/>
          <w:sz w:val="32"/>
          <w:szCs w:val="32"/>
          <w:u w:val="single"/>
        </w:rPr>
        <w:t xml:space="preserve"> </w:t>
      </w:r>
      <w:r w:rsidRPr="00203D09">
        <w:rPr>
          <w:b/>
          <w:color w:val="0000FF"/>
          <w:sz w:val="32"/>
          <w:szCs w:val="32"/>
          <w:u w:val="single"/>
        </w:rPr>
        <w:t xml:space="preserve">Bronasto Vegovo </w:t>
      </w:r>
      <w:r>
        <w:rPr>
          <w:b/>
          <w:color w:val="0000FF"/>
          <w:sz w:val="32"/>
          <w:szCs w:val="32"/>
          <w:u w:val="single"/>
        </w:rPr>
        <w:t>priznanje</w:t>
      </w:r>
      <w:r w:rsidR="008D6CF3" w:rsidRPr="00203D09">
        <w:rPr>
          <w:b/>
          <w:color w:val="0000FF"/>
          <w:sz w:val="32"/>
          <w:szCs w:val="32"/>
          <w:u w:val="single"/>
        </w:rPr>
        <w:t>:</w:t>
      </w:r>
    </w:p>
    <w:p w:rsidR="008D6CF3" w:rsidRPr="00203D09" w:rsidRDefault="008D6CF3" w:rsidP="006E0403">
      <w:pPr>
        <w:pStyle w:val="Navadensplet"/>
        <w:rPr>
          <w:b/>
          <w:color w:val="FF0000"/>
          <w:sz w:val="28"/>
          <w:szCs w:val="28"/>
        </w:rPr>
      </w:pPr>
      <w:r w:rsidRPr="00203D09">
        <w:rPr>
          <w:b/>
          <w:color w:val="FF0000"/>
          <w:sz w:val="28"/>
          <w:szCs w:val="28"/>
        </w:rPr>
        <w:t xml:space="preserve">      6. razred                                                       7. razred</w:t>
      </w:r>
    </w:p>
    <w:p w:rsidR="008D6CF3" w:rsidRPr="00203D09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1. Neja Rožman 6. b</w:t>
      </w:r>
      <w:r w:rsidRPr="00203D0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1. Ivo Gustinčič 7. a</w:t>
      </w:r>
    </w:p>
    <w:p w:rsidR="008D6CF3" w:rsidRPr="00203D09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Jernej Magajna 6. c                                </w:t>
      </w:r>
      <w:r w:rsidRPr="0020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2. Nal Stegel 7. a</w:t>
      </w:r>
      <w:r w:rsidRPr="00203D0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</w:t>
      </w:r>
    </w:p>
    <w:p w:rsidR="008D6CF3" w:rsidRPr="00203D09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3. Meta Kolšek 6. a</w:t>
      </w:r>
      <w:r w:rsidRPr="00203D0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3. Aleks Gogić 7. c</w:t>
      </w:r>
    </w:p>
    <w:p w:rsidR="008D6CF3" w:rsidRPr="00203D09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Julija Kovačič 6. b </w:t>
      </w:r>
      <w:r w:rsidRPr="00203D0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4. Hana Samsa 7. b</w:t>
      </w:r>
    </w:p>
    <w:p w:rsidR="008D6CF3" w:rsidRPr="00203D09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5. Zala Nedeljković 6. c</w:t>
      </w:r>
      <w:r w:rsidRPr="00203D0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5. Tinkara Miklavčič 7. c</w:t>
      </w:r>
    </w:p>
    <w:p w:rsidR="008D6CF3" w:rsidRPr="00203D09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6. Laura Kos 6. c</w:t>
      </w:r>
      <w:r w:rsidRPr="00203D0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6. Maks Marolt 7. a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 w:rsidRPr="00203D09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7. Matic Ožbolt 7. b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8. Pia Ziherl 7. b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Pr="00203D09" w:rsidRDefault="008D6CF3" w:rsidP="006E0403">
      <w:pPr>
        <w:pStyle w:val="Navadensplet"/>
        <w:rPr>
          <w:b/>
          <w:color w:val="FF0000"/>
          <w:sz w:val="28"/>
          <w:szCs w:val="28"/>
        </w:rPr>
      </w:pPr>
      <w:r w:rsidRPr="00203D09">
        <w:rPr>
          <w:b/>
          <w:color w:val="FF0000"/>
          <w:sz w:val="28"/>
          <w:szCs w:val="28"/>
        </w:rPr>
        <w:t xml:space="preserve">     8. razred                                                          9. razred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1. Tjaš Ajdovec 8. b                                        1. Aljaž Perovšek 9. b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2. Katja Magajna 8. b                                     2. Lovro Žnidaršič 9. b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3. Tina Zalar 8. a                                             3. Aljaž Trošt 9. c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4. Nik Krejić 8. b                                             4. Vid Stamenković</w:t>
      </w:r>
      <w:bookmarkStart w:id="0" w:name="_GoBack"/>
      <w:bookmarkEnd w:id="0"/>
      <w:r>
        <w:rPr>
          <w:b/>
          <w:sz w:val="28"/>
          <w:szCs w:val="28"/>
        </w:rPr>
        <w:t xml:space="preserve"> 9. a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5. Matej Trošt 8. b                                           5. Jaka Kozjan 9. a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6. Tina Žnidaršič 8. a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 soboto, </w:t>
      </w:r>
      <w:r w:rsidRPr="00D96506">
        <w:rPr>
          <w:b/>
          <w:color w:val="000000"/>
          <w:sz w:val="28"/>
          <w:szCs w:val="28"/>
        </w:rPr>
        <w:t xml:space="preserve">16. aprila se bodo </w:t>
      </w:r>
      <w:r>
        <w:rPr>
          <w:b/>
          <w:color w:val="000000"/>
          <w:sz w:val="28"/>
          <w:szCs w:val="28"/>
        </w:rPr>
        <w:t xml:space="preserve">najboljši tekmovalci </w:t>
      </w:r>
      <w:r w:rsidRPr="00D96506">
        <w:rPr>
          <w:b/>
          <w:color w:val="000000"/>
          <w:sz w:val="28"/>
          <w:szCs w:val="28"/>
        </w:rPr>
        <w:t xml:space="preserve">od petega do </w:t>
      </w:r>
      <w:r>
        <w:rPr>
          <w:b/>
          <w:color w:val="000000"/>
          <w:sz w:val="28"/>
          <w:szCs w:val="28"/>
        </w:rPr>
        <w:t>devetega</w:t>
      </w:r>
      <w:r w:rsidRPr="00D96506">
        <w:rPr>
          <w:b/>
          <w:color w:val="000000"/>
          <w:sz w:val="28"/>
          <w:szCs w:val="28"/>
        </w:rPr>
        <w:t xml:space="preserve"> razreda udeležili državnega tekmovanja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Učenci za katere bomo držali pesti so: Marija Trošt 5. a, Neja Rožman, Ivo Gustinčič, Tjaš Ajdovec, Aljaž Perovšek in Lovro Žnidaršič .   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D6CF3" w:rsidRPr="00BC40C1" w:rsidRDefault="008D6CF3" w:rsidP="006E0403">
      <w:pPr>
        <w:pStyle w:val="Navadensple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Vsem prejemnikom bronastega Vegovega</w:t>
      </w:r>
      <w:r w:rsidRPr="00BC40C1">
        <w:rPr>
          <w:b/>
          <w:color w:val="FF0000"/>
          <w:sz w:val="28"/>
          <w:szCs w:val="28"/>
        </w:rPr>
        <w:t xml:space="preserve"> priznanj</w:t>
      </w:r>
      <w:r>
        <w:rPr>
          <w:b/>
          <w:color w:val="FF0000"/>
          <w:sz w:val="28"/>
          <w:szCs w:val="28"/>
        </w:rPr>
        <w:t>a</w:t>
      </w:r>
      <w:r w:rsidRPr="00BC40C1">
        <w:rPr>
          <w:b/>
          <w:color w:val="FF0000"/>
          <w:sz w:val="28"/>
          <w:szCs w:val="28"/>
        </w:rPr>
        <w:t xml:space="preserve"> iskreno čestitamo!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Učiteljice matematike                 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Default="008D6CF3" w:rsidP="006E0403">
      <w:pPr>
        <w:pStyle w:val="Navadensplet"/>
        <w:rPr>
          <w:b/>
          <w:sz w:val="28"/>
          <w:szCs w:val="28"/>
        </w:rPr>
      </w:pPr>
    </w:p>
    <w:p w:rsidR="008D6CF3" w:rsidRPr="006E0403" w:rsidRDefault="008D6CF3" w:rsidP="006E0403"/>
    <w:sectPr w:rsidR="008D6CF3" w:rsidRPr="006E0403" w:rsidSect="006E040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E2"/>
    <w:rsid w:val="0002462B"/>
    <w:rsid w:val="001C27AE"/>
    <w:rsid w:val="001F693C"/>
    <w:rsid w:val="00203D09"/>
    <w:rsid w:val="002562A2"/>
    <w:rsid w:val="0028312C"/>
    <w:rsid w:val="003342F0"/>
    <w:rsid w:val="00337A98"/>
    <w:rsid w:val="003A28D5"/>
    <w:rsid w:val="003A4315"/>
    <w:rsid w:val="0057586B"/>
    <w:rsid w:val="005A22FD"/>
    <w:rsid w:val="00694E39"/>
    <w:rsid w:val="006E0403"/>
    <w:rsid w:val="008438D1"/>
    <w:rsid w:val="00896DF1"/>
    <w:rsid w:val="008D6CF3"/>
    <w:rsid w:val="008D7E9E"/>
    <w:rsid w:val="00B96DF4"/>
    <w:rsid w:val="00BC40C1"/>
    <w:rsid w:val="00BD6EA0"/>
    <w:rsid w:val="00C10116"/>
    <w:rsid w:val="00C47C36"/>
    <w:rsid w:val="00C823B3"/>
    <w:rsid w:val="00D60A53"/>
    <w:rsid w:val="00D96506"/>
    <w:rsid w:val="00DA41AD"/>
    <w:rsid w:val="00DD28F6"/>
    <w:rsid w:val="00EB78EC"/>
    <w:rsid w:val="00E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65190-FCB4-43FC-AE2C-BCEBF63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403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99"/>
    <w:qFormat/>
    <w:rsid w:val="00EC4DE2"/>
    <w:rPr>
      <w:rFonts w:cs="Times New Roman"/>
      <w:i/>
    </w:rPr>
  </w:style>
  <w:style w:type="paragraph" w:styleId="Navadensplet">
    <w:name w:val="Normal (Web)"/>
    <w:basedOn w:val="Navaden"/>
    <w:uiPriority w:val="99"/>
    <w:rsid w:val="00EC4DE2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rsid w:val="00EC4DE2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Privzetapisavaodstavka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EC4DE2"/>
    <w:rPr>
      <w:rFonts w:ascii="Tahoma" w:hAnsi="Tahoma"/>
      <w:sz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fa.si/Kenguru/index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mf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os1314</dc:creator>
  <cp:keywords/>
  <dc:description/>
  <cp:lastModifiedBy>masef</cp:lastModifiedBy>
  <cp:revision>3</cp:revision>
  <cp:lastPrinted>2016-03-30T09:57:00Z</cp:lastPrinted>
  <dcterms:created xsi:type="dcterms:W3CDTF">2016-03-30T20:50:00Z</dcterms:created>
  <dcterms:modified xsi:type="dcterms:W3CDTF">2016-03-30T21:05:00Z</dcterms:modified>
</cp:coreProperties>
</file>