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70" w:rsidRDefault="00516070" w:rsidP="00F8454C">
      <w:pPr>
        <w:spacing w:after="0" w:line="240" w:lineRule="auto"/>
        <w:rPr>
          <w:b/>
          <w:sz w:val="28"/>
          <w:szCs w:val="28"/>
          <w:u w:val="single"/>
        </w:rPr>
      </w:pPr>
      <w:bookmarkStart w:id="0" w:name="_GoBack"/>
      <w:bookmarkEnd w:id="0"/>
      <w:r w:rsidRPr="00516070">
        <w:rPr>
          <w:b/>
          <w:sz w:val="28"/>
          <w:szCs w:val="28"/>
          <w:u w:val="single"/>
        </w:rPr>
        <w:t xml:space="preserve">Delo </w:t>
      </w:r>
      <w:r w:rsidR="00A77E2E">
        <w:rPr>
          <w:b/>
          <w:sz w:val="28"/>
          <w:szCs w:val="28"/>
          <w:u w:val="single"/>
        </w:rPr>
        <w:t xml:space="preserve">na </w:t>
      </w:r>
      <w:r w:rsidR="00942D13">
        <w:rPr>
          <w:b/>
          <w:sz w:val="28"/>
          <w:szCs w:val="28"/>
          <w:u w:val="single"/>
        </w:rPr>
        <w:t>daljavo</w:t>
      </w:r>
      <w:r w:rsidR="009A1C6F">
        <w:rPr>
          <w:b/>
          <w:sz w:val="28"/>
          <w:szCs w:val="28"/>
          <w:u w:val="single"/>
        </w:rPr>
        <w:t xml:space="preserve"> – DRUŽBA – 4. razred</w:t>
      </w:r>
    </w:p>
    <w:p w:rsidR="00F8454C" w:rsidRPr="00516070" w:rsidRDefault="00F8454C" w:rsidP="00F8454C">
      <w:pPr>
        <w:spacing w:after="0" w:line="240" w:lineRule="auto"/>
        <w:rPr>
          <w:b/>
          <w:color w:val="FF0000"/>
          <w:sz w:val="28"/>
          <w:szCs w:val="28"/>
          <w:u w:val="single"/>
        </w:rPr>
      </w:pPr>
    </w:p>
    <w:p w:rsidR="00AB13CD" w:rsidRDefault="0055227D" w:rsidP="00F8454C">
      <w:pPr>
        <w:tabs>
          <w:tab w:val="left" w:pos="1540"/>
        </w:tabs>
        <w:spacing w:after="0"/>
      </w:pPr>
      <w:r>
        <w:rPr>
          <w:color w:val="FF0000"/>
          <w:u w:val="single"/>
        </w:rPr>
        <w:t>Petek</w:t>
      </w:r>
      <w:r w:rsidR="004A48EF">
        <w:rPr>
          <w:color w:val="FF0000"/>
          <w:u w:val="single"/>
        </w:rPr>
        <w:t xml:space="preserve">, </w:t>
      </w:r>
      <w:r>
        <w:rPr>
          <w:color w:val="FF0000"/>
          <w:u w:val="single"/>
        </w:rPr>
        <w:t>8</w:t>
      </w:r>
      <w:r w:rsidR="000F35ED">
        <w:rPr>
          <w:color w:val="FF0000"/>
          <w:u w:val="single"/>
        </w:rPr>
        <w:t>. 5</w:t>
      </w:r>
      <w:r w:rsidR="00A77E2E">
        <w:rPr>
          <w:color w:val="FF0000"/>
          <w:u w:val="single"/>
        </w:rPr>
        <w:t>. 2020</w:t>
      </w:r>
    </w:p>
    <w:p w:rsidR="000B075E" w:rsidRDefault="0055227D" w:rsidP="00F8454C">
      <w:pPr>
        <w:tabs>
          <w:tab w:val="left" w:pos="1540"/>
        </w:tabs>
        <w:spacing w:after="0"/>
      </w:pPr>
      <w:r>
        <w:t>Poglej si posnetek o Planinskem polju na povezavi:</w:t>
      </w:r>
      <w:r>
        <w:rPr>
          <w:sz w:val="20"/>
          <w:szCs w:val="20"/>
        </w:rPr>
        <w:t xml:space="preserve"> </w:t>
      </w:r>
      <w:hyperlink r:id="rId7" w:history="1">
        <w:r w:rsidRPr="0055227D">
          <w:rPr>
            <w:rStyle w:val="Hiperpovezava"/>
            <w:sz w:val="20"/>
            <w:szCs w:val="20"/>
          </w:rPr>
          <w:t>https://www.youtube.com/watch?v=jFK_-G8wkHM</w:t>
        </w:r>
      </w:hyperlink>
      <w:r>
        <w:rPr>
          <w:sz w:val="20"/>
          <w:szCs w:val="20"/>
        </w:rPr>
        <w:t xml:space="preserve">. </w:t>
      </w:r>
      <w:r w:rsidRPr="0055227D">
        <w:t>Lahko poiščeš in si ogledaš še kakšnega, saj jih je na spletu kar nekaj.</w:t>
      </w:r>
    </w:p>
    <w:p w:rsidR="000B075E" w:rsidRDefault="000B075E" w:rsidP="000B075E">
      <w:pPr>
        <w:tabs>
          <w:tab w:val="left" w:pos="1540"/>
        </w:tabs>
        <w:spacing w:after="0" w:line="240" w:lineRule="auto"/>
      </w:pPr>
    </w:p>
    <w:p w:rsidR="000B075E" w:rsidRDefault="00526380" w:rsidP="00F8454C">
      <w:pPr>
        <w:tabs>
          <w:tab w:val="left" w:pos="1540"/>
        </w:tabs>
        <w:spacing w:after="0"/>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177165</wp:posOffset>
                </wp:positionV>
                <wp:extent cx="5828665" cy="1196340"/>
                <wp:effectExtent l="7620" t="10795"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1963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5366" id="Rectangle 2" o:spid="_x0000_s1026" style="position:absolute;margin-left:-2pt;margin-top:13.95pt;width:458.9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" filled="f" strokecolor="red"/>
            </w:pict>
          </mc:Fallback>
        </mc:AlternateContent>
      </w:r>
      <w:r w:rsidR="000B075E">
        <w:t>Zapis v zvezek (prepiši):</w:t>
      </w:r>
    </w:p>
    <w:p w:rsidR="00E5658A" w:rsidRPr="00E5658A" w:rsidRDefault="00E5658A" w:rsidP="000B075E">
      <w:pPr>
        <w:tabs>
          <w:tab w:val="left" w:pos="1540"/>
        </w:tabs>
        <w:spacing w:after="0"/>
        <w:jc w:val="both"/>
        <w:rPr>
          <w:color w:val="FF0000"/>
        </w:rPr>
      </w:pPr>
      <w:r w:rsidRPr="00E5658A">
        <w:rPr>
          <w:color w:val="FF0000"/>
        </w:rPr>
        <w:t>PLANINSKO POLJE</w:t>
      </w:r>
    </w:p>
    <w:p w:rsidR="000B075E" w:rsidRDefault="000B075E" w:rsidP="000B075E">
      <w:pPr>
        <w:tabs>
          <w:tab w:val="left" w:pos="1540"/>
        </w:tabs>
        <w:spacing w:after="0"/>
        <w:jc w:val="both"/>
      </w:pPr>
      <w:r>
        <w:t xml:space="preserve">Planinsko polje je naše najbolj značilno kraško polje. Njegovo ravno dno z vseh strani obdajajo vzpetine. Po njem, v številnih zavojih, teče reka Unica, ki izvira v Planinski jami. Ob obilnem deževju reka poplavlja, zato so naselja, njive in ceste na robu polja. Reka Unica ponikne na koncu Planinskega polja. Ko pride spet na plano, dobi ime Ljubljanica. Planinsko polje je dobilo ime po večjem kraju ob polju – Planini. </w:t>
      </w:r>
    </w:p>
    <w:p w:rsidR="000B075E" w:rsidRDefault="000B075E" w:rsidP="000B075E">
      <w:pPr>
        <w:tabs>
          <w:tab w:val="left" w:pos="1540"/>
        </w:tabs>
        <w:spacing w:after="0"/>
        <w:jc w:val="both"/>
      </w:pPr>
    </w:p>
    <w:p w:rsidR="000B075E" w:rsidRDefault="000B075E" w:rsidP="000B075E">
      <w:pPr>
        <w:tabs>
          <w:tab w:val="left" w:pos="1540"/>
        </w:tabs>
        <w:spacing w:after="0"/>
        <w:jc w:val="both"/>
      </w:pPr>
      <w:r>
        <w:t xml:space="preserve">Pod zapis </w:t>
      </w:r>
      <w:r w:rsidRPr="006F0E00">
        <w:rPr>
          <w:b/>
        </w:rPr>
        <w:t>nariši</w:t>
      </w:r>
      <w:r>
        <w:t xml:space="preserve"> še </w:t>
      </w:r>
      <w:r w:rsidR="006F0E00">
        <w:t>načrt</w:t>
      </w:r>
      <w:r>
        <w:t xml:space="preserve"> poti reke Unice</w:t>
      </w:r>
      <w:r w:rsidR="00F07139">
        <w:t>:</w:t>
      </w:r>
    </w:p>
    <w:p w:rsidR="00F07139" w:rsidRDefault="00F07139" w:rsidP="000B075E">
      <w:pPr>
        <w:tabs>
          <w:tab w:val="left" w:pos="1540"/>
        </w:tabs>
        <w:spacing w:after="0"/>
        <w:jc w:val="both"/>
      </w:pPr>
      <w:r>
        <w:rPr>
          <w:noProof/>
          <w:lang w:eastAsia="sl-SI"/>
        </w:rPr>
        <w:drawing>
          <wp:inline distT="0" distB="0" distL="0" distR="0">
            <wp:extent cx="3757843" cy="5637474"/>
            <wp:effectExtent l="19050" t="0" r="0" b="0"/>
            <wp:docPr id="1" name="Slika 0" descr="sk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a.jpg"/>
                    <pic:cNvPicPr/>
                  </pic:nvPicPr>
                  <pic:blipFill>
                    <a:blip r:embed="rId8" cstate="print"/>
                    <a:srcRect l="14429" t="6936" r="17113" b="15942"/>
                    <a:stretch>
                      <a:fillRect/>
                    </a:stretch>
                  </pic:blipFill>
                  <pic:spPr>
                    <a:xfrm>
                      <a:off x="0" y="0"/>
                      <a:ext cx="3757844" cy="5637475"/>
                    </a:xfrm>
                    <a:prstGeom prst="rect">
                      <a:avLst/>
                    </a:prstGeom>
                  </pic:spPr>
                </pic:pic>
              </a:graphicData>
            </a:graphic>
          </wp:inline>
        </w:drawing>
      </w:r>
    </w:p>
    <w:p w:rsidR="006F0E00" w:rsidRDefault="006F0E00" w:rsidP="000B075E">
      <w:pPr>
        <w:tabs>
          <w:tab w:val="left" w:pos="1540"/>
        </w:tabs>
        <w:spacing w:after="0"/>
        <w:jc w:val="both"/>
        <w:rPr>
          <w:i/>
        </w:rPr>
      </w:pPr>
      <w:r>
        <w:rPr>
          <w:i/>
        </w:rPr>
        <w:t>Za lažje razumevanje:</w:t>
      </w:r>
    </w:p>
    <w:p w:rsidR="00F07139" w:rsidRPr="006F0E00" w:rsidRDefault="006F0E00" w:rsidP="000B075E">
      <w:pPr>
        <w:tabs>
          <w:tab w:val="left" w:pos="1540"/>
        </w:tabs>
        <w:spacing w:after="0"/>
        <w:jc w:val="both"/>
        <w:rPr>
          <w:i/>
        </w:rPr>
      </w:pPr>
      <w:r w:rsidRPr="006F0E00">
        <w:rPr>
          <w:i/>
        </w:rPr>
        <w:t>Reka Pivka izvira v Zagorju. V Planinski jami pride na plano kot reka Unica, ki na koncu Planinskega polja ponikne in pride na plano na Vrhniki kot reka Ljubljanica.</w:t>
      </w:r>
    </w:p>
    <w:p w:rsidR="000B075E" w:rsidRPr="006F0E00" w:rsidRDefault="006F0E00" w:rsidP="006F0E00">
      <w:pPr>
        <w:tabs>
          <w:tab w:val="left" w:pos="1540"/>
          <w:tab w:val="left" w:pos="7150"/>
        </w:tabs>
        <w:spacing w:after="0"/>
        <w:jc w:val="both"/>
        <w:rPr>
          <w:i/>
          <w:sz w:val="20"/>
          <w:szCs w:val="20"/>
        </w:rPr>
      </w:pPr>
      <w:r w:rsidRPr="006F0E00">
        <w:rPr>
          <w:i/>
          <w:sz w:val="20"/>
          <w:szCs w:val="20"/>
        </w:rPr>
        <w:t>(Z modro barvico so označeni deli, kjer reka ponikne in teče pod površjem.)</w:t>
      </w:r>
      <w:r w:rsidRPr="006F0E00">
        <w:rPr>
          <w:i/>
          <w:sz w:val="20"/>
          <w:szCs w:val="20"/>
        </w:rPr>
        <w:tab/>
      </w:r>
    </w:p>
    <w:p w:rsidR="000B075E" w:rsidRPr="000956BD" w:rsidRDefault="000B075E" w:rsidP="000B075E">
      <w:pPr>
        <w:tabs>
          <w:tab w:val="left" w:pos="1540"/>
        </w:tabs>
        <w:spacing w:after="0"/>
        <w:jc w:val="both"/>
        <w:rPr>
          <w:sz w:val="20"/>
          <w:szCs w:val="20"/>
        </w:rPr>
      </w:pPr>
      <w:r>
        <w:t xml:space="preserve"> </w:t>
      </w:r>
    </w:p>
    <w:sectPr w:rsidR="000B075E" w:rsidRPr="000956BD" w:rsidSect="00955709">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7F" w:rsidRDefault="0070617F" w:rsidP="00955709">
      <w:pPr>
        <w:spacing w:after="0" w:line="240" w:lineRule="auto"/>
      </w:pPr>
      <w:r>
        <w:separator/>
      </w:r>
    </w:p>
  </w:endnote>
  <w:endnote w:type="continuationSeparator" w:id="0">
    <w:p w:rsidR="0070617F" w:rsidRDefault="0070617F" w:rsidP="0095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7F" w:rsidRDefault="0070617F" w:rsidP="00955709">
      <w:pPr>
        <w:spacing w:after="0" w:line="240" w:lineRule="auto"/>
      </w:pPr>
      <w:r>
        <w:separator/>
      </w:r>
    </w:p>
  </w:footnote>
  <w:footnote w:type="continuationSeparator" w:id="0">
    <w:p w:rsidR="0070617F" w:rsidRDefault="0070617F" w:rsidP="0095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150D"/>
    <w:multiLevelType w:val="hybridMultilevel"/>
    <w:tmpl w:val="D4FE8E3C"/>
    <w:lvl w:ilvl="0" w:tplc="5E2C55E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9"/>
    <w:rsid w:val="000063C1"/>
    <w:rsid w:val="000516A8"/>
    <w:rsid w:val="000956BD"/>
    <w:rsid w:val="000A0B12"/>
    <w:rsid w:val="000B075E"/>
    <w:rsid w:val="000F35ED"/>
    <w:rsid w:val="00115D3D"/>
    <w:rsid w:val="00146AE4"/>
    <w:rsid w:val="001937D9"/>
    <w:rsid w:val="00212B83"/>
    <w:rsid w:val="00213CAD"/>
    <w:rsid w:val="0022724E"/>
    <w:rsid w:val="00240952"/>
    <w:rsid w:val="00244BF2"/>
    <w:rsid w:val="002629A9"/>
    <w:rsid w:val="00296889"/>
    <w:rsid w:val="003C0441"/>
    <w:rsid w:val="003C39DA"/>
    <w:rsid w:val="004A48EF"/>
    <w:rsid w:val="004B6DA5"/>
    <w:rsid w:val="00516070"/>
    <w:rsid w:val="00526380"/>
    <w:rsid w:val="0055227D"/>
    <w:rsid w:val="00572107"/>
    <w:rsid w:val="005E10EB"/>
    <w:rsid w:val="00610512"/>
    <w:rsid w:val="0065753F"/>
    <w:rsid w:val="006B1B88"/>
    <w:rsid w:val="006C4C40"/>
    <w:rsid w:val="006F0E00"/>
    <w:rsid w:val="0070617F"/>
    <w:rsid w:val="007063C6"/>
    <w:rsid w:val="00761E55"/>
    <w:rsid w:val="007D26AE"/>
    <w:rsid w:val="007E6C3D"/>
    <w:rsid w:val="00800FFA"/>
    <w:rsid w:val="008200BC"/>
    <w:rsid w:val="00865A9B"/>
    <w:rsid w:val="008B6069"/>
    <w:rsid w:val="00937AE6"/>
    <w:rsid w:val="00942D13"/>
    <w:rsid w:val="0095430F"/>
    <w:rsid w:val="00955709"/>
    <w:rsid w:val="00960B4F"/>
    <w:rsid w:val="009A1C6F"/>
    <w:rsid w:val="009A4226"/>
    <w:rsid w:val="00A64159"/>
    <w:rsid w:val="00A77E2E"/>
    <w:rsid w:val="00A80132"/>
    <w:rsid w:val="00A85C11"/>
    <w:rsid w:val="00A92D3E"/>
    <w:rsid w:val="00AB13CD"/>
    <w:rsid w:val="00AD7B5A"/>
    <w:rsid w:val="00B0390B"/>
    <w:rsid w:val="00B5622C"/>
    <w:rsid w:val="00BB4280"/>
    <w:rsid w:val="00BC40F1"/>
    <w:rsid w:val="00BC7CA7"/>
    <w:rsid w:val="00BF1886"/>
    <w:rsid w:val="00C22D21"/>
    <w:rsid w:val="00C80BC5"/>
    <w:rsid w:val="00C93D8B"/>
    <w:rsid w:val="00CA5866"/>
    <w:rsid w:val="00CB5EDD"/>
    <w:rsid w:val="00CE5CF2"/>
    <w:rsid w:val="00CF12C4"/>
    <w:rsid w:val="00D075BD"/>
    <w:rsid w:val="00DF50A3"/>
    <w:rsid w:val="00E04955"/>
    <w:rsid w:val="00E5658A"/>
    <w:rsid w:val="00E95169"/>
    <w:rsid w:val="00F07139"/>
    <w:rsid w:val="00F67493"/>
    <w:rsid w:val="00F8454C"/>
    <w:rsid w:val="00F9416A"/>
    <w:rsid w:val="00FB01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ED2A4-2A8E-409D-8B48-B9370070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68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039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390B"/>
    <w:rPr>
      <w:rFonts w:ascii="Tahoma" w:hAnsi="Tahoma" w:cs="Tahoma"/>
      <w:sz w:val="16"/>
      <w:szCs w:val="16"/>
    </w:rPr>
  </w:style>
  <w:style w:type="paragraph" w:styleId="Odstavekseznama">
    <w:name w:val="List Paragraph"/>
    <w:basedOn w:val="Navaden"/>
    <w:uiPriority w:val="34"/>
    <w:qFormat/>
    <w:rsid w:val="00146AE4"/>
    <w:pPr>
      <w:ind w:left="720"/>
      <w:contextualSpacing/>
    </w:pPr>
  </w:style>
  <w:style w:type="character" w:styleId="Hiperpovezava">
    <w:name w:val="Hyperlink"/>
    <w:basedOn w:val="Privzetapisavaodstavka"/>
    <w:uiPriority w:val="99"/>
    <w:unhideWhenUsed/>
    <w:rsid w:val="00BC7CA7"/>
    <w:rPr>
      <w:color w:val="0000FF" w:themeColor="hyperlink"/>
      <w:u w:val="single"/>
    </w:rPr>
  </w:style>
  <w:style w:type="character" w:styleId="SledenaHiperpovezava">
    <w:name w:val="FollowedHyperlink"/>
    <w:basedOn w:val="Privzetapisavaodstavka"/>
    <w:uiPriority w:val="99"/>
    <w:semiHidden/>
    <w:unhideWhenUsed/>
    <w:rsid w:val="00C80BC5"/>
    <w:rPr>
      <w:color w:val="800080" w:themeColor="followedHyperlink"/>
      <w:u w:val="single"/>
    </w:rPr>
  </w:style>
  <w:style w:type="paragraph" w:styleId="Glava">
    <w:name w:val="header"/>
    <w:basedOn w:val="Navaden"/>
    <w:link w:val="GlavaZnak"/>
    <w:uiPriority w:val="99"/>
    <w:semiHidden/>
    <w:unhideWhenUsed/>
    <w:rsid w:val="0095570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55709"/>
  </w:style>
  <w:style w:type="paragraph" w:styleId="Noga">
    <w:name w:val="footer"/>
    <w:basedOn w:val="Navaden"/>
    <w:link w:val="NogaZnak"/>
    <w:uiPriority w:val="99"/>
    <w:semiHidden/>
    <w:unhideWhenUsed/>
    <w:rsid w:val="0095570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5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jFK_-G8wk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masef</cp:lastModifiedBy>
  <cp:revision>2</cp:revision>
  <dcterms:created xsi:type="dcterms:W3CDTF">2020-05-07T21:30:00Z</dcterms:created>
  <dcterms:modified xsi:type="dcterms:W3CDTF">2020-05-07T21:30:00Z</dcterms:modified>
</cp:coreProperties>
</file>