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4A2" w:rsidRPr="00A03BD9" w:rsidRDefault="00FF44A2" w:rsidP="00A03BD9">
      <w:pPr>
        <w:spacing w:after="0"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0" w:name="_GoBack"/>
      <w:bookmarkEnd w:id="0"/>
    </w:p>
    <w:p w:rsidR="00B94DAC" w:rsidRDefault="00B94DAC" w:rsidP="00A03BD9">
      <w:pPr>
        <w:spacing w:after="0" w:line="360" w:lineRule="auto"/>
        <w:rPr>
          <w:rFonts w:ascii="Arial" w:hAnsi="Arial" w:cs="Arial"/>
          <w:b/>
          <w:color w:val="auto"/>
          <w:sz w:val="28"/>
          <w:szCs w:val="24"/>
        </w:rPr>
      </w:pPr>
      <w:r w:rsidRPr="00AA0549">
        <w:rPr>
          <w:rFonts w:ascii="Arial" w:hAnsi="Arial" w:cs="Arial"/>
          <w:b/>
          <w:color w:val="auto"/>
          <w:sz w:val="28"/>
          <w:szCs w:val="24"/>
        </w:rPr>
        <w:t>ČETRTEK</w:t>
      </w:r>
      <w:r w:rsidR="00FE643F" w:rsidRPr="00AA0549">
        <w:rPr>
          <w:rFonts w:ascii="Arial" w:hAnsi="Arial" w:cs="Arial"/>
          <w:b/>
          <w:color w:val="auto"/>
          <w:sz w:val="28"/>
          <w:szCs w:val="24"/>
        </w:rPr>
        <w:t xml:space="preserve"> - </w:t>
      </w:r>
      <w:r w:rsidR="00EB4DDB" w:rsidRPr="00AA0549">
        <w:rPr>
          <w:rFonts w:ascii="Arial" w:hAnsi="Arial" w:cs="Arial"/>
          <w:b/>
          <w:color w:val="auto"/>
          <w:sz w:val="28"/>
          <w:szCs w:val="24"/>
        </w:rPr>
        <w:t>23</w:t>
      </w:r>
      <w:r w:rsidRPr="00AA0549">
        <w:rPr>
          <w:rFonts w:ascii="Arial" w:hAnsi="Arial" w:cs="Arial"/>
          <w:b/>
          <w:color w:val="auto"/>
          <w:sz w:val="28"/>
          <w:szCs w:val="24"/>
        </w:rPr>
        <w:t>. 4</w:t>
      </w:r>
      <w:r w:rsidR="00FE643F" w:rsidRPr="00AA0549">
        <w:rPr>
          <w:rFonts w:ascii="Arial" w:hAnsi="Arial" w:cs="Arial"/>
          <w:b/>
          <w:color w:val="auto"/>
          <w:sz w:val="28"/>
          <w:szCs w:val="24"/>
        </w:rPr>
        <w:t>. 2020</w:t>
      </w:r>
    </w:p>
    <w:p w:rsidR="00AA0549" w:rsidRPr="00AA0549" w:rsidRDefault="00AA0549" w:rsidP="00A03BD9">
      <w:pPr>
        <w:spacing w:after="0" w:line="360" w:lineRule="auto"/>
        <w:rPr>
          <w:rFonts w:ascii="Arial" w:hAnsi="Arial" w:cs="Arial"/>
          <w:b/>
          <w:color w:val="auto"/>
          <w:sz w:val="28"/>
          <w:szCs w:val="24"/>
        </w:rPr>
      </w:pPr>
    </w:p>
    <w:p w:rsidR="00B94DAC" w:rsidRPr="00A03BD9" w:rsidRDefault="00B94DAC" w:rsidP="00A03BD9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8A4E5D" w:rsidRPr="00A03BD9" w:rsidRDefault="00B94DAC" w:rsidP="00A03BD9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A03BD9">
        <w:rPr>
          <w:rFonts w:ascii="Arial" w:hAnsi="Arial" w:cs="Arial"/>
          <w:color w:val="0070C0"/>
          <w:sz w:val="24"/>
          <w:szCs w:val="24"/>
        </w:rPr>
        <w:t xml:space="preserve">GLASBENA UMETNOST – </w:t>
      </w:r>
      <w:r w:rsidR="00A42BD6">
        <w:rPr>
          <w:rFonts w:ascii="Arial" w:hAnsi="Arial" w:cs="Arial"/>
          <w:color w:val="0070C0"/>
          <w:sz w:val="24"/>
          <w:szCs w:val="24"/>
        </w:rPr>
        <w:t>Za grajskim obzidjem</w:t>
      </w:r>
    </w:p>
    <w:p w:rsidR="000B23F5" w:rsidRPr="00A03BD9" w:rsidRDefault="000B23F5" w:rsidP="00A03BD9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</w:p>
    <w:p w:rsidR="00125E62" w:rsidRPr="00BC1C43" w:rsidRDefault="00AD26F4" w:rsidP="00BC1C43">
      <w:pPr>
        <w:pStyle w:val="Naslov3"/>
        <w:spacing w:before="0" w:after="0" w:line="360" w:lineRule="auto"/>
        <w:rPr>
          <w:rStyle w:val="Naslov3Znak"/>
          <w:rFonts w:ascii="Arial" w:hAnsi="Arial" w:cs="Arial"/>
          <w:b/>
          <w:bCs/>
          <w:color w:val="C00000"/>
        </w:rPr>
      </w:pPr>
      <w:r w:rsidRPr="00BC1C43">
        <w:rPr>
          <w:rStyle w:val="Naslov3Znak"/>
          <w:rFonts w:ascii="Arial" w:hAnsi="Arial" w:cs="Arial"/>
          <w:b/>
          <w:bCs/>
          <w:color w:val="C00000"/>
        </w:rPr>
        <w:t>I</w:t>
      </w:r>
      <w:r w:rsidR="00125E62" w:rsidRPr="00BC1C43">
        <w:rPr>
          <w:rStyle w:val="Naslov3Znak"/>
          <w:rFonts w:ascii="Arial" w:hAnsi="Arial" w:cs="Arial"/>
          <w:b/>
          <w:bCs/>
          <w:color w:val="C00000"/>
        </w:rPr>
        <w:t>z časa vitezov je bila glasbena in plesna vzgoja zelo pomemb</w:t>
      </w:r>
      <w:r w:rsidRPr="00BC1C43">
        <w:rPr>
          <w:rStyle w:val="Naslov3Znak"/>
          <w:rFonts w:ascii="Arial" w:hAnsi="Arial" w:cs="Arial"/>
          <w:b/>
          <w:bCs/>
          <w:color w:val="C00000"/>
        </w:rPr>
        <w:t>n</w:t>
      </w:r>
      <w:r w:rsidR="00125E62" w:rsidRPr="00BC1C43">
        <w:rPr>
          <w:rStyle w:val="Naslov3Znak"/>
          <w:rFonts w:ascii="Arial" w:hAnsi="Arial" w:cs="Arial"/>
          <w:b/>
          <w:bCs/>
          <w:color w:val="C00000"/>
        </w:rPr>
        <w:t xml:space="preserve">a za predstavnike višjih slojev in se je obvladovanje igranja na inštrument in plesa štelo kot del odlične izobrazbe. </w:t>
      </w:r>
    </w:p>
    <w:p w:rsidR="00AD26F4" w:rsidRPr="00BC1C43" w:rsidRDefault="00AD26F4" w:rsidP="00BC1C43">
      <w:pPr>
        <w:spacing w:line="360" w:lineRule="auto"/>
        <w:rPr>
          <w:rFonts w:ascii="Arial" w:hAnsi="Arial" w:cs="Arial"/>
          <w:sz w:val="24"/>
          <w:szCs w:val="24"/>
          <w:lang w:eastAsia="en-US" w:bidi="he-IL"/>
        </w:rPr>
      </w:pPr>
    </w:p>
    <w:p w:rsidR="00125E62" w:rsidRPr="00BC1C43" w:rsidRDefault="00E51699" w:rsidP="00FA6557">
      <w:pPr>
        <w:pStyle w:val="Odstavekseznam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C1C43">
        <w:rPr>
          <w:rFonts w:ascii="Arial" w:hAnsi="Arial" w:cs="Arial"/>
          <w:b/>
          <w:sz w:val="24"/>
          <w:szCs w:val="24"/>
        </w:rPr>
        <w:t>UČBENIK, str. 48</w:t>
      </w:r>
    </w:p>
    <w:p w:rsidR="00125E62" w:rsidRPr="00BC1C43" w:rsidRDefault="00125E62" w:rsidP="00FA655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1C43">
        <w:rPr>
          <w:rFonts w:ascii="Arial" w:hAnsi="Arial" w:cs="Arial"/>
          <w:sz w:val="24"/>
          <w:szCs w:val="24"/>
        </w:rPr>
        <w:t>P</w:t>
      </w:r>
      <w:r w:rsidR="00BC1C43">
        <w:rPr>
          <w:rFonts w:ascii="Arial" w:hAnsi="Arial" w:cs="Arial"/>
          <w:sz w:val="24"/>
          <w:szCs w:val="24"/>
        </w:rPr>
        <w:t>reberite</w:t>
      </w:r>
      <w:r w:rsidRPr="00BC1C43">
        <w:rPr>
          <w:rFonts w:ascii="Arial" w:hAnsi="Arial" w:cs="Arial"/>
          <w:sz w:val="24"/>
          <w:szCs w:val="24"/>
        </w:rPr>
        <w:t xml:space="preserve"> besedilo na rumeni podlagi.</w:t>
      </w:r>
    </w:p>
    <w:p w:rsidR="00AD26F4" w:rsidRPr="00BC1C43" w:rsidRDefault="00BC1C43" w:rsidP="00FA655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Oglejte</w:t>
      </w:r>
      <w:r w:rsidR="00125E62" w:rsidRPr="00BC1C43">
        <w:rPr>
          <w:rFonts w:ascii="Arial" w:hAnsi="Arial" w:cs="Arial"/>
          <w:sz w:val="24"/>
          <w:szCs w:val="24"/>
        </w:rPr>
        <w:t xml:space="preserve"> si slike starinskih inštrumentov in jih </w:t>
      </w:r>
      <w:r>
        <w:rPr>
          <w:rFonts w:ascii="Arial" w:hAnsi="Arial" w:cs="Arial"/>
          <w:sz w:val="24"/>
          <w:szCs w:val="24"/>
        </w:rPr>
        <w:t>poimenujte.</w:t>
      </w:r>
      <w:r w:rsidR="00125E62" w:rsidRPr="00BC1C43">
        <w:rPr>
          <w:rFonts w:ascii="Arial" w:hAnsi="Arial" w:cs="Arial"/>
          <w:sz w:val="24"/>
          <w:szCs w:val="24"/>
        </w:rPr>
        <w:t xml:space="preserve"> </w:t>
      </w:r>
    </w:p>
    <w:p w:rsidR="00125E62" w:rsidRPr="00BC1C43" w:rsidRDefault="00E70E2B" w:rsidP="00FA655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125E62" w:rsidRPr="00BC1C43">
        <w:rPr>
          <w:rFonts w:ascii="Arial" w:hAnsi="Arial" w:cs="Arial"/>
          <w:sz w:val="24"/>
          <w:szCs w:val="24"/>
        </w:rPr>
        <w:t>voke posamez</w:t>
      </w:r>
      <w:r w:rsidR="00BC1C43">
        <w:rPr>
          <w:rFonts w:ascii="Arial" w:hAnsi="Arial" w:cs="Arial"/>
          <w:sz w:val="24"/>
          <w:szCs w:val="24"/>
        </w:rPr>
        <w:t>nih inštrumentov</w:t>
      </w:r>
      <w:r>
        <w:rPr>
          <w:rFonts w:ascii="Arial" w:hAnsi="Arial" w:cs="Arial"/>
          <w:sz w:val="24"/>
          <w:szCs w:val="24"/>
        </w:rPr>
        <w:t xml:space="preserve"> lahko slišite na</w:t>
      </w:r>
      <w:r w:rsidR="00125E62" w:rsidRPr="00BC1C43">
        <w:rPr>
          <w:rFonts w:ascii="Arial" w:hAnsi="Arial" w:cs="Arial"/>
          <w:sz w:val="24"/>
          <w:szCs w:val="24"/>
        </w:rPr>
        <w:t xml:space="preserve"> naslednjih povezavah:</w:t>
      </w:r>
    </w:p>
    <w:p w:rsidR="00E51699" w:rsidRPr="00BC1C43" w:rsidRDefault="00E51699" w:rsidP="00BC1C43">
      <w:pPr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125E62" w:rsidRPr="00BC1C43" w:rsidRDefault="00125E62" w:rsidP="00BC1C4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C1C43">
        <w:rPr>
          <w:rFonts w:ascii="Arial" w:hAnsi="Arial" w:cs="Arial"/>
          <w:b/>
          <w:sz w:val="24"/>
          <w:szCs w:val="24"/>
        </w:rPr>
        <w:t>Lajna</w:t>
      </w:r>
      <w:r w:rsidR="00E51699" w:rsidRPr="00BC1C43">
        <w:rPr>
          <w:rFonts w:ascii="Arial" w:hAnsi="Arial" w:cs="Arial"/>
          <w:sz w:val="24"/>
          <w:szCs w:val="24"/>
        </w:rPr>
        <w:t xml:space="preserve"> </w:t>
      </w:r>
      <w:r w:rsidRPr="00BC1C43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BC1C43">
          <w:rPr>
            <w:rStyle w:val="Hiperpovezava"/>
            <w:rFonts w:ascii="Arial" w:hAnsi="Arial" w:cs="Arial"/>
            <w:color w:val="auto"/>
            <w:sz w:val="24"/>
            <w:szCs w:val="24"/>
          </w:rPr>
          <w:t>https://www.youtube.com/watch?v=r4y7HNW972M</w:t>
        </w:r>
      </w:hyperlink>
    </w:p>
    <w:p w:rsidR="00125E62" w:rsidRPr="00BC1C43" w:rsidRDefault="00125E62" w:rsidP="00BC1C4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BC1C43">
        <w:rPr>
          <w:rFonts w:ascii="Arial" w:hAnsi="Arial" w:cs="Arial"/>
          <w:b/>
          <w:sz w:val="24"/>
          <w:szCs w:val="24"/>
        </w:rPr>
        <w:t>Šalmaj</w:t>
      </w:r>
      <w:proofErr w:type="spellEnd"/>
      <w:r w:rsidRPr="00BC1C43">
        <w:rPr>
          <w:rFonts w:ascii="Arial" w:hAnsi="Arial" w:cs="Arial"/>
          <w:b/>
          <w:sz w:val="24"/>
          <w:szCs w:val="24"/>
        </w:rPr>
        <w:t xml:space="preserve">, dude, boben </w:t>
      </w:r>
      <w:r w:rsidRPr="00BC1C43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BC1C43">
          <w:rPr>
            <w:rStyle w:val="Hiperpovezava"/>
            <w:rFonts w:ascii="Arial" w:hAnsi="Arial" w:cs="Arial"/>
            <w:color w:val="auto"/>
            <w:sz w:val="24"/>
            <w:szCs w:val="24"/>
          </w:rPr>
          <w:t>https://www.youtube.com/watch?v=2R7mf5AE0yw</w:t>
        </w:r>
      </w:hyperlink>
    </w:p>
    <w:p w:rsidR="00125E62" w:rsidRPr="00BC1C43" w:rsidRDefault="00125E62" w:rsidP="00BC1C43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BC1C43">
        <w:rPr>
          <w:rFonts w:ascii="Arial" w:hAnsi="Arial" w:cs="Arial"/>
          <w:b/>
          <w:sz w:val="24"/>
          <w:szCs w:val="24"/>
        </w:rPr>
        <w:t>Lutnja</w:t>
      </w:r>
      <w:r w:rsidRPr="00BC1C43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Pr="00BC1C43">
          <w:rPr>
            <w:rStyle w:val="Hiperpovezava"/>
            <w:rFonts w:ascii="Arial" w:hAnsi="Arial" w:cs="Arial"/>
            <w:color w:val="auto"/>
            <w:sz w:val="24"/>
            <w:szCs w:val="24"/>
          </w:rPr>
          <w:t>https://www.youtube.com/watch?v=R8P5CTlGadE</w:t>
        </w:r>
      </w:hyperlink>
    </w:p>
    <w:p w:rsidR="00E51699" w:rsidRDefault="00E51699" w:rsidP="00BC1C4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BC1C43" w:rsidRPr="00BC1C43" w:rsidRDefault="00BC1C43" w:rsidP="00BC1C43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125E62" w:rsidRDefault="00AD26F4" w:rsidP="00BC1C43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  <w:r w:rsidRPr="00BC1C43">
        <w:rPr>
          <w:rFonts w:ascii="Arial" w:hAnsi="Arial" w:cs="Arial"/>
          <w:b/>
          <w:color w:val="C00000"/>
          <w:sz w:val="24"/>
          <w:szCs w:val="24"/>
        </w:rPr>
        <w:t>Glasba je bila</w:t>
      </w:r>
      <w:r w:rsidR="00125E62" w:rsidRPr="00BC1C43">
        <w:rPr>
          <w:rFonts w:ascii="Arial" w:hAnsi="Arial" w:cs="Arial"/>
          <w:b/>
          <w:color w:val="C00000"/>
          <w:sz w:val="24"/>
          <w:szCs w:val="24"/>
        </w:rPr>
        <w:t xml:space="preserve"> t</w:t>
      </w:r>
      <w:r w:rsidR="00E51699" w:rsidRPr="00BC1C43">
        <w:rPr>
          <w:rFonts w:ascii="Arial" w:hAnsi="Arial" w:cs="Arial"/>
          <w:b/>
          <w:color w:val="C00000"/>
          <w:sz w:val="24"/>
          <w:szCs w:val="24"/>
        </w:rPr>
        <w:t>orej t</w:t>
      </w:r>
      <w:r w:rsidR="00125E62" w:rsidRPr="00BC1C43">
        <w:rPr>
          <w:rFonts w:ascii="Arial" w:hAnsi="Arial" w:cs="Arial"/>
          <w:b/>
          <w:color w:val="C00000"/>
          <w:sz w:val="24"/>
          <w:szCs w:val="24"/>
        </w:rPr>
        <w:t>esno povezana s plesom.</w:t>
      </w:r>
      <w:r w:rsidRPr="00BC1C43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125E62" w:rsidRPr="00BC1C43">
        <w:rPr>
          <w:rFonts w:ascii="Arial" w:hAnsi="Arial" w:cs="Arial"/>
          <w:b/>
          <w:color w:val="C00000"/>
          <w:sz w:val="24"/>
          <w:szCs w:val="24"/>
        </w:rPr>
        <w:t>Starinski plesi, kot jih imenujemo, so zelo natančno opisani plesi. Vsak korak in gib je natančno določen. Hitri in nagli gibi niso bili zaželeni in so</w:t>
      </w:r>
      <w:r w:rsidR="00E51699" w:rsidRPr="00BC1C43">
        <w:rPr>
          <w:rFonts w:ascii="Arial" w:hAnsi="Arial" w:cs="Arial"/>
          <w:b/>
          <w:color w:val="C00000"/>
          <w:sz w:val="24"/>
          <w:szCs w:val="24"/>
        </w:rPr>
        <w:t xml:space="preserve"> se </w:t>
      </w:r>
      <w:r w:rsidR="00125E62" w:rsidRPr="00BC1C43">
        <w:rPr>
          <w:rFonts w:ascii="Arial" w:hAnsi="Arial" w:cs="Arial"/>
          <w:b/>
          <w:color w:val="C00000"/>
          <w:sz w:val="24"/>
          <w:szCs w:val="24"/>
        </w:rPr>
        <w:t xml:space="preserve">šteli kot negosposki. </w:t>
      </w:r>
    </w:p>
    <w:p w:rsidR="00FA6557" w:rsidRPr="00BC1C43" w:rsidRDefault="00FA6557" w:rsidP="00BC1C43">
      <w:pPr>
        <w:spacing w:line="36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BC1C43" w:rsidRPr="00BC1C43" w:rsidRDefault="00BC1C43" w:rsidP="00FA6557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C1C43">
        <w:rPr>
          <w:rFonts w:ascii="Arial" w:hAnsi="Arial" w:cs="Arial"/>
          <w:b/>
          <w:sz w:val="24"/>
          <w:szCs w:val="24"/>
        </w:rPr>
        <w:t xml:space="preserve">Interaktivno gradivo na </w:t>
      </w:r>
      <w:hyperlink r:id="rId9" w:tgtFrame="_blank" w:history="1">
        <w:r w:rsidRPr="00BC1C43">
          <w:rPr>
            <w:rFonts w:ascii="Arial" w:hAnsi="Arial" w:cs="Arial"/>
            <w:b/>
            <w:sz w:val="24"/>
            <w:szCs w:val="24"/>
            <w:u w:val="single"/>
          </w:rPr>
          <w:t>www.radovednih-pet.si</w:t>
        </w:r>
      </w:hyperlink>
    </w:p>
    <w:p w:rsidR="002C1768" w:rsidRPr="00BC1C43" w:rsidRDefault="002C1768" w:rsidP="00FA655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Oglejte</w:t>
      </w:r>
      <w:r w:rsidRPr="00BC1C43">
        <w:rPr>
          <w:rFonts w:ascii="Arial" w:hAnsi="Arial" w:cs="Arial"/>
          <w:sz w:val="24"/>
          <w:szCs w:val="24"/>
        </w:rPr>
        <w:t xml:space="preserve"> si video posnetek ansambla </w:t>
      </w:r>
      <w:proofErr w:type="spellStart"/>
      <w:r w:rsidRPr="00BC1C43">
        <w:rPr>
          <w:rFonts w:ascii="Arial" w:hAnsi="Arial" w:cs="Arial"/>
          <w:sz w:val="24"/>
          <w:szCs w:val="24"/>
        </w:rPr>
        <w:t>Cortesia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2C1768" w:rsidRPr="00BC1C43" w:rsidRDefault="002C1768" w:rsidP="00FA655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1C43">
        <w:rPr>
          <w:rFonts w:ascii="Arial" w:hAnsi="Arial" w:cs="Arial"/>
          <w:sz w:val="24"/>
          <w:szCs w:val="24"/>
        </w:rPr>
        <w:t>Ogle</w:t>
      </w:r>
      <w:r>
        <w:rPr>
          <w:rFonts w:ascii="Arial" w:hAnsi="Arial" w:cs="Arial"/>
          <w:sz w:val="24"/>
          <w:szCs w:val="24"/>
        </w:rPr>
        <w:t>jte</w:t>
      </w:r>
      <w:r w:rsidRPr="00BC1C43">
        <w:rPr>
          <w:rFonts w:ascii="Arial" w:hAnsi="Arial" w:cs="Arial"/>
          <w:sz w:val="24"/>
          <w:szCs w:val="24"/>
        </w:rPr>
        <w:t xml:space="preserve"> si video posnetek Za grajskim obzidjem (Grajski ples).</w:t>
      </w:r>
    </w:p>
    <w:p w:rsidR="00125E62" w:rsidRPr="00BC1C43" w:rsidRDefault="00E51699" w:rsidP="00FA6557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1C43">
        <w:rPr>
          <w:rFonts w:ascii="Arial" w:hAnsi="Arial" w:cs="Arial"/>
          <w:sz w:val="24"/>
          <w:szCs w:val="24"/>
        </w:rPr>
        <w:t>O</w:t>
      </w:r>
      <w:r w:rsidR="00125E62" w:rsidRPr="00BC1C43">
        <w:rPr>
          <w:rFonts w:ascii="Arial" w:hAnsi="Arial" w:cs="Arial"/>
          <w:sz w:val="24"/>
          <w:szCs w:val="24"/>
        </w:rPr>
        <w:t>gle</w:t>
      </w:r>
      <w:r w:rsidR="00BC1C43">
        <w:rPr>
          <w:rFonts w:ascii="Arial" w:hAnsi="Arial" w:cs="Arial"/>
          <w:sz w:val="24"/>
          <w:szCs w:val="24"/>
        </w:rPr>
        <w:t>jte</w:t>
      </w:r>
      <w:r w:rsidR="00125E62" w:rsidRPr="00BC1C43">
        <w:rPr>
          <w:rFonts w:ascii="Arial" w:hAnsi="Arial" w:cs="Arial"/>
          <w:sz w:val="24"/>
          <w:szCs w:val="24"/>
        </w:rPr>
        <w:t xml:space="preserve"> si zapis plesnih korakov </w:t>
      </w:r>
      <w:r w:rsidR="00606CEB">
        <w:rPr>
          <w:rFonts w:ascii="Arial" w:hAnsi="Arial" w:cs="Arial"/>
          <w:sz w:val="24"/>
          <w:szCs w:val="24"/>
        </w:rPr>
        <w:t xml:space="preserve">oziroma simbole gibanja </w:t>
      </w:r>
      <w:r w:rsidR="00125E62" w:rsidRPr="00BC1C43">
        <w:rPr>
          <w:rFonts w:ascii="Arial" w:hAnsi="Arial" w:cs="Arial"/>
          <w:sz w:val="24"/>
          <w:szCs w:val="24"/>
        </w:rPr>
        <w:t>za Grajski ples.</w:t>
      </w:r>
    </w:p>
    <w:p w:rsidR="00125E62" w:rsidRPr="00606CEB" w:rsidRDefault="00125E62" w:rsidP="00606CEB">
      <w:pPr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C1C43">
        <w:rPr>
          <w:rFonts w:ascii="Arial" w:hAnsi="Arial" w:cs="Arial"/>
          <w:sz w:val="24"/>
          <w:szCs w:val="24"/>
        </w:rPr>
        <w:t>Glede na zapis plesnih korakov se nauči</w:t>
      </w:r>
      <w:r w:rsidR="00BC1C43">
        <w:rPr>
          <w:rFonts w:ascii="Arial" w:hAnsi="Arial" w:cs="Arial"/>
          <w:sz w:val="24"/>
          <w:szCs w:val="24"/>
        </w:rPr>
        <w:t>te</w:t>
      </w:r>
      <w:r w:rsidRPr="00BC1C43">
        <w:rPr>
          <w:rFonts w:ascii="Arial" w:hAnsi="Arial" w:cs="Arial"/>
          <w:sz w:val="24"/>
          <w:szCs w:val="24"/>
        </w:rPr>
        <w:t xml:space="preserve"> zaporedje korakov za </w:t>
      </w:r>
      <w:r w:rsidRPr="00606CEB">
        <w:rPr>
          <w:rFonts w:ascii="Arial" w:hAnsi="Arial" w:cs="Arial"/>
          <w:b/>
          <w:sz w:val="24"/>
          <w:szCs w:val="24"/>
        </w:rPr>
        <w:t>del A</w:t>
      </w:r>
      <w:r w:rsidR="00606CEB">
        <w:rPr>
          <w:rFonts w:ascii="Arial" w:hAnsi="Arial" w:cs="Arial"/>
          <w:sz w:val="24"/>
          <w:szCs w:val="24"/>
        </w:rPr>
        <w:t xml:space="preserve"> in nato z</w:t>
      </w:r>
      <w:r w:rsidR="00BC1C43" w:rsidRPr="00606CEB">
        <w:rPr>
          <w:rFonts w:ascii="Arial" w:hAnsi="Arial" w:cs="Arial"/>
          <w:sz w:val="24"/>
          <w:szCs w:val="24"/>
        </w:rPr>
        <w:t>aplešite</w:t>
      </w:r>
      <w:r w:rsidRPr="00606CEB">
        <w:rPr>
          <w:rFonts w:ascii="Arial" w:hAnsi="Arial" w:cs="Arial"/>
          <w:sz w:val="24"/>
          <w:szCs w:val="24"/>
        </w:rPr>
        <w:t xml:space="preserve"> ob spremljavi glasbe Konjski </w:t>
      </w:r>
      <w:proofErr w:type="spellStart"/>
      <w:r w:rsidRPr="00606CEB">
        <w:rPr>
          <w:rFonts w:ascii="Arial" w:hAnsi="Arial" w:cs="Arial"/>
          <w:sz w:val="24"/>
          <w:szCs w:val="24"/>
        </w:rPr>
        <w:t>branle</w:t>
      </w:r>
      <w:proofErr w:type="spellEnd"/>
      <w:r w:rsidR="00BC1C43" w:rsidRPr="00606CEB">
        <w:rPr>
          <w:rFonts w:ascii="Arial" w:hAnsi="Arial" w:cs="Arial"/>
          <w:sz w:val="24"/>
          <w:szCs w:val="24"/>
        </w:rPr>
        <w:t xml:space="preserve"> (Grajski ples).</w:t>
      </w:r>
    </w:p>
    <w:p w:rsidR="00125E62" w:rsidRDefault="00125E62" w:rsidP="00125E62">
      <w:pPr>
        <w:rPr>
          <w:szCs w:val="24"/>
        </w:rPr>
      </w:pPr>
    </w:p>
    <w:sectPr w:rsidR="00125E62" w:rsidSect="008A4E5D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65CFA"/>
    <w:multiLevelType w:val="hybridMultilevel"/>
    <w:tmpl w:val="5B10F51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8234A"/>
    <w:multiLevelType w:val="hybridMultilevel"/>
    <w:tmpl w:val="2968EBD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E2682"/>
    <w:multiLevelType w:val="hybridMultilevel"/>
    <w:tmpl w:val="097068E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3E71BC"/>
    <w:multiLevelType w:val="hybridMultilevel"/>
    <w:tmpl w:val="215E79D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D"/>
    <w:rsid w:val="00034137"/>
    <w:rsid w:val="0005444D"/>
    <w:rsid w:val="000B23F5"/>
    <w:rsid w:val="000B3067"/>
    <w:rsid w:val="000B3880"/>
    <w:rsid w:val="000C6384"/>
    <w:rsid w:val="00125E62"/>
    <w:rsid w:val="001409CF"/>
    <w:rsid w:val="00174ABB"/>
    <w:rsid w:val="001F2AA6"/>
    <w:rsid w:val="002809E6"/>
    <w:rsid w:val="002A0C0B"/>
    <w:rsid w:val="002C1768"/>
    <w:rsid w:val="002D3483"/>
    <w:rsid w:val="00336F72"/>
    <w:rsid w:val="00354EBC"/>
    <w:rsid w:val="00357B8F"/>
    <w:rsid w:val="00365B79"/>
    <w:rsid w:val="003D45EC"/>
    <w:rsid w:val="003E0515"/>
    <w:rsid w:val="00435755"/>
    <w:rsid w:val="00583DEA"/>
    <w:rsid w:val="005C5126"/>
    <w:rsid w:val="005D6C00"/>
    <w:rsid w:val="00606CEB"/>
    <w:rsid w:val="006304A4"/>
    <w:rsid w:val="00631A3A"/>
    <w:rsid w:val="00655847"/>
    <w:rsid w:val="00660F1C"/>
    <w:rsid w:val="00673AF8"/>
    <w:rsid w:val="006A241D"/>
    <w:rsid w:val="006A6D3F"/>
    <w:rsid w:val="006C15EC"/>
    <w:rsid w:val="006D540C"/>
    <w:rsid w:val="007B6F34"/>
    <w:rsid w:val="00802F0A"/>
    <w:rsid w:val="00812ABD"/>
    <w:rsid w:val="008566E3"/>
    <w:rsid w:val="0087770B"/>
    <w:rsid w:val="00896096"/>
    <w:rsid w:val="008A4E5D"/>
    <w:rsid w:val="008E19B8"/>
    <w:rsid w:val="00943F20"/>
    <w:rsid w:val="00950D56"/>
    <w:rsid w:val="00960467"/>
    <w:rsid w:val="009A2362"/>
    <w:rsid w:val="009C5E05"/>
    <w:rsid w:val="009E1DE8"/>
    <w:rsid w:val="00A02BC5"/>
    <w:rsid w:val="00A03BD9"/>
    <w:rsid w:val="00A059B3"/>
    <w:rsid w:val="00A13C7E"/>
    <w:rsid w:val="00A41D39"/>
    <w:rsid w:val="00A42BD6"/>
    <w:rsid w:val="00AA0549"/>
    <w:rsid w:val="00AA7800"/>
    <w:rsid w:val="00AB5AD1"/>
    <w:rsid w:val="00AB7919"/>
    <w:rsid w:val="00AD26F4"/>
    <w:rsid w:val="00AD5A49"/>
    <w:rsid w:val="00AE2CC2"/>
    <w:rsid w:val="00B07C66"/>
    <w:rsid w:val="00B41091"/>
    <w:rsid w:val="00B73060"/>
    <w:rsid w:val="00B94DAC"/>
    <w:rsid w:val="00BA05E7"/>
    <w:rsid w:val="00BC1C43"/>
    <w:rsid w:val="00C0740B"/>
    <w:rsid w:val="00C45901"/>
    <w:rsid w:val="00C93F34"/>
    <w:rsid w:val="00CC2168"/>
    <w:rsid w:val="00CD7C79"/>
    <w:rsid w:val="00D00058"/>
    <w:rsid w:val="00D528D1"/>
    <w:rsid w:val="00DA0EF0"/>
    <w:rsid w:val="00DE6875"/>
    <w:rsid w:val="00E071CA"/>
    <w:rsid w:val="00E20DD5"/>
    <w:rsid w:val="00E26065"/>
    <w:rsid w:val="00E51699"/>
    <w:rsid w:val="00E6542D"/>
    <w:rsid w:val="00E70E2B"/>
    <w:rsid w:val="00E87D3D"/>
    <w:rsid w:val="00E91FB4"/>
    <w:rsid w:val="00E95994"/>
    <w:rsid w:val="00EB4DDB"/>
    <w:rsid w:val="00EC461B"/>
    <w:rsid w:val="00F04171"/>
    <w:rsid w:val="00F21F4B"/>
    <w:rsid w:val="00F45155"/>
    <w:rsid w:val="00F90C01"/>
    <w:rsid w:val="00F94841"/>
    <w:rsid w:val="00FA6557"/>
    <w:rsid w:val="00FD4D7B"/>
    <w:rsid w:val="00FE04E3"/>
    <w:rsid w:val="00FE643F"/>
    <w:rsid w:val="00FF44A2"/>
    <w:rsid w:val="00FF5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BA16-8465-43A1-85EE-D75F7F01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3AF8"/>
    <w:rPr>
      <w:rFonts w:ascii="Calibri" w:eastAsia="Calibri" w:hAnsi="Calibri" w:cs="Calibri"/>
      <w:color w:val="00000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B23F5"/>
    <w:pPr>
      <w:keepNext/>
      <w:keepLines/>
      <w:spacing w:before="160" w:after="120" w:line="240" w:lineRule="auto"/>
      <w:outlineLvl w:val="2"/>
    </w:pPr>
    <w:rPr>
      <w:rFonts w:ascii="Times New Roman" w:eastAsia="Times New Roman" w:hAnsi="Times New Roman" w:cs="Times New Roman"/>
      <w:b/>
      <w:color w:val="auto"/>
      <w:sz w:val="24"/>
      <w:szCs w:val="24"/>
      <w:lang w:eastAsia="en-US" w:bidi="he-I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3A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3AF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73AF8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73AF8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6D540C"/>
    <w:pPr>
      <w:spacing w:after="0" w:line="240" w:lineRule="auto"/>
    </w:pPr>
  </w:style>
  <w:style w:type="character" w:customStyle="1" w:styleId="Naslov3Znak">
    <w:name w:val="Naslov 3 Znak"/>
    <w:basedOn w:val="Privzetapisavaodstavka"/>
    <w:link w:val="Naslov3"/>
    <w:uiPriority w:val="9"/>
    <w:rsid w:val="000B23F5"/>
    <w:rPr>
      <w:rFonts w:ascii="Times New Roman" w:eastAsia="Times New Roman" w:hAnsi="Times New Roman" w:cs="Times New Roman"/>
      <w:b/>
      <w:sz w:val="24"/>
      <w:szCs w:val="24"/>
      <w:lang w:bidi="he-I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6D3F"/>
    <w:rPr>
      <w:rFonts w:ascii="Tahoma" w:eastAsia="Calibri" w:hAnsi="Tahoma" w:cs="Tahoma"/>
      <w:color w:val="000000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8P5CTlGa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R7mf5AE0y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r4y7HNW972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dovednih-pet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254CC-BD12-40FC-AF0A-ABCA0500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masef</cp:lastModifiedBy>
  <cp:revision>2</cp:revision>
  <dcterms:created xsi:type="dcterms:W3CDTF">2020-04-19T17:30:00Z</dcterms:created>
  <dcterms:modified xsi:type="dcterms:W3CDTF">2020-04-19T17:30:00Z</dcterms:modified>
</cp:coreProperties>
</file>