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AB" w:rsidRPr="00AE2CD2" w:rsidRDefault="00F94AAB" w:rsidP="00F94AAB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AE2CD2">
        <w:rPr>
          <w:rFonts w:ascii="Segoe UI" w:hAnsi="Segoe UI" w:cs="Segoe UI"/>
          <w:sz w:val="24"/>
          <w:szCs w:val="24"/>
        </w:rPr>
        <w:t>Žal je pred nami nov teden na daljavo. Malo že naveličani, malo utrujeni, malo že siti vsega, pa vendarle obogateni z novimi izkušnjami in znanji gremo naprej. Četudi nam že zmanjkuje motivacije, sem prepričana, da bomo skupaj zmogli. Hvala vam, za sodelovanje in podporo!</w:t>
      </w:r>
    </w:p>
    <w:p w:rsidR="00031BE7" w:rsidRPr="00283334" w:rsidRDefault="00031BE7" w:rsidP="00283334">
      <w:pPr>
        <w:pStyle w:val="Telobesedila"/>
        <w:spacing w:before="158" w:line="276" w:lineRule="auto"/>
        <w:rPr>
          <w:rFonts w:eastAsia="Adobe Gothic Std B"/>
        </w:rPr>
      </w:pPr>
    </w:p>
    <w:p w:rsidR="00031BE7" w:rsidRPr="00283334" w:rsidRDefault="00F94AAB" w:rsidP="00031BE7">
      <w:pPr>
        <w:spacing w:after="0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shd w:val="clear" w:color="auto" w:fill="FFFFFF"/>
          <w:lang w:eastAsia="sl-SI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shd w:val="clear" w:color="auto" w:fill="FFFFFF"/>
          <w:lang w:eastAsia="sl-SI"/>
        </w:rPr>
        <w:t>6.4.2020</w:t>
      </w:r>
    </w:p>
    <w:p w:rsidR="00D8553C" w:rsidRPr="00283334" w:rsidRDefault="00D8553C" w:rsidP="00D8553C">
      <w:pPr>
        <w:spacing w:after="0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shd w:val="clear" w:color="auto" w:fill="FFFFFF"/>
          <w:lang w:eastAsia="sl-SI"/>
        </w:rPr>
      </w:pPr>
    </w:p>
    <w:p w:rsidR="00031BE7" w:rsidRPr="00DA5807" w:rsidRDefault="00F94AAB" w:rsidP="00031BE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sl-SI"/>
        </w:rPr>
      </w:pPr>
      <w:r w:rsidRPr="00F94AAB"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  <w:t xml:space="preserve">POVRŠINA IN PROSTORNINA TRISTRANE PRIZME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sl-SI"/>
        </w:rPr>
        <w:t>(naslov v zvezek)</w:t>
      </w:r>
    </w:p>
    <w:p w:rsidR="00031BE7" w:rsidRPr="00384BE6" w:rsidRDefault="00F94AAB" w:rsidP="00384BE6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384BE6">
        <w:rPr>
          <w:rFonts w:ascii="Segoe UI" w:hAnsi="Segoe UI" w:cs="Segoe UI"/>
          <w:sz w:val="24"/>
          <w:szCs w:val="24"/>
        </w:rPr>
        <w:t>V zvezek nariši vse trikotnike, ki smo jih do sedaj spoznali (raznostranični, enakostranični, enakokraki, pravokotni trikotnik) in pri vsakemu pripiši obrazec za izračun ploščine.</w:t>
      </w:r>
    </w:p>
    <w:p w:rsidR="00F94AAB" w:rsidRPr="00384BE6" w:rsidRDefault="00F94AAB" w:rsidP="00384BE6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384BE6">
        <w:rPr>
          <w:rFonts w:ascii="Segoe UI" w:hAnsi="Segoe UI" w:cs="Segoe UI"/>
          <w:sz w:val="24"/>
          <w:szCs w:val="24"/>
        </w:rPr>
        <w:t>V zvezek prepiši Nauči se iz SDZ na strani 35.</w:t>
      </w:r>
    </w:p>
    <w:p w:rsidR="00F94AAB" w:rsidRPr="00384BE6" w:rsidRDefault="00F94AAB" w:rsidP="00384BE6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384BE6">
        <w:rPr>
          <w:rFonts w:ascii="Segoe UI" w:hAnsi="Segoe UI" w:cs="Segoe UI"/>
          <w:sz w:val="24"/>
          <w:szCs w:val="24"/>
        </w:rPr>
        <w:t>V zvezek nariši mrežo pravilne tristrane prizme</w:t>
      </w:r>
      <w:r w:rsidR="00384BE6" w:rsidRPr="00384BE6">
        <w:rPr>
          <w:rFonts w:ascii="Segoe UI" w:hAnsi="Segoe UI" w:cs="Segoe UI"/>
          <w:sz w:val="24"/>
          <w:szCs w:val="24"/>
        </w:rPr>
        <w:t xml:space="preserve"> (osnovna ploskev pravilne tristrane prizme je enakostranični trikotnik). Zraven pripiši obrazce za izračun površine in prostornine pravilne tristrane prizme.</w:t>
      </w:r>
    </w:p>
    <w:p w:rsidR="00384BE6" w:rsidRPr="00384BE6" w:rsidRDefault="00384BE6" w:rsidP="00384BE6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384BE6">
        <w:rPr>
          <w:rFonts w:ascii="Segoe UI" w:hAnsi="Segoe UI" w:cs="Segoe UI"/>
          <w:sz w:val="24"/>
          <w:szCs w:val="24"/>
        </w:rPr>
        <w:drawing>
          <wp:inline distT="0" distB="0" distL="0" distR="0" wp14:anchorId="1303AD32" wp14:editId="0F181CA0">
            <wp:extent cx="2950672" cy="2543175"/>
            <wp:effectExtent l="0" t="0" r="254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672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BE6" w:rsidRPr="00384BE6" w:rsidRDefault="00384BE6" w:rsidP="00384BE6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384BE6">
        <w:rPr>
          <w:rFonts w:ascii="Segoe UI" w:hAnsi="Segoe UI" w:cs="Segoe UI"/>
          <w:sz w:val="24"/>
          <w:szCs w:val="24"/>
        </w:rPr>
        <w:t>S pomočjo rešenih primerov</w:t>
      </w:r>
      <w:r w:rsidRPr="00384BE6">
        <w:rPr>
          <w:rFonts w:ascii="Segoe UI" w:hAnsi="Segoe UI" w:cs="Segoe UI"/>
          <w:sz w:val="24"/>
          <w:szCs w:val="24"/>
        </w:rPr>
        <w:t xml:space="preserve"> reši Pomagaj si I</w:t>
      </w:r>
      <w:r w:rsidRPr="00384BE6">
        <w:rPr>
          <w:rFonts w:ascii="Segoe UI" w:hAnsi="Segoe UI" w:cs="Segoe UI"/>
          <w:sz w:val="24"/>
          <w:szCs w:val="24"/>
        </w:rPr>
        <w:t xml:space="preserve">, II in III </w:t>
      </w:r>
      <w:r w:rsidRPr="00384BE6">
        <w:rPr>
          <w:rFonts w:ascii="Segoe UI" w:hAnsi="Segoe UI" w:cs="Segoe UI"/>
          <w:sz w:val="24"/>
          <w:szCs w:val="24"/>
        </w:rPr>
        <w:t>.</w:t>
      </w:r>
    </w:p>
    <w:p w:rsidR="00384BE6" w:rsidRDefault="00384BE6" w:rsidP="00384BE6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384BE6">
        <w:rPr>
          <w:rFonts w:ascii="Segoe UI" w:hAnsi="Segoe UI" w:cs="Segoe UI"/>
          <w:sz w:val="24"/>
          <w:szCs w:val="24"/>
        </w:rPr>
        <w:t>Domača naloga SDZ stran 37</w:t>
      </w:r>
      <w:r w:rsidRPr="00384BE6">
        <w:rPr>
          <w:rFonts w:ascii="Segoe UI" w:hAnsi="Segoe UI" w:cs="Segoe UI"/>
          <w:sz w:val="24"/>
          <w:szCs w:val="24"/>
        </w:rPr>
        <w:t xml:space="preserve"> naloge </w:t>
      </w:r>
      <w:r w:rsidRPr="00384BE6">
        <w:rPr>
          <w:rFonts w:ascii="Segoe UI" w:hAnsi="Segoe UI" w:cs="Segoe UI"/>
          <w:sz w:val="24"/>
          <w:szCs w:val="24"/>
        </w:rPr>
        <w:t>50, 51 in 52</w:t>
      </w:r>
      <w:r w:rsidRPr="00384BE6">
        <w:rPr>
          <w:rFonts w:ascii="Segoe UI" w:hAnsi="Segoe UI" w:cs="Segoe UI"/>
          <w:sz w:val="24"/>
          <w:szCs w:val="24"/>
        </w:rPr>
        <w:t>.</w:t>
      </w:r>
    </w:p>
    <w:p w:rsidR="00384BE6" w:rsidRDefault="00384BE6" w:rsidP="00384BE6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</w:pPr>
      <w:bookmarkStart w:id="0" w:name="_GoBack"/>
      <w:bookmarkEnd w:id="0"/>
    </w:p>
    <w:p w:rsidR="00283334" w:rsidRPr="00283334" w:rsidRDefault="00F94AAB" w:rsidP="00283334">
      <w:pPr>
        <w:spacing w:after="0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shd w:val="clear" w:color="auto" w:fill="FFFFFF"/>
          <w:lang w:eastAsia="sl-SI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shd w:val="clear" w:color="auto" w:fill="FFFFFF"/>
          <w:lang w:eastAsia="sl-SI"/>
        </w:rPr>
        <w:lastRenderedPageBreak/>
        <w:t>7.4.</w:t>
      </w:r>
      <w:r w:rsidR="00283334" w:rsidRPr="00283334">
        <w:rPr>
          <w:rFonts w:ascii="Arial" w:eastAsia="Times New Roman" w:hAnsi="Arial" w:cs="Arial"/>
          <w:b/>
          <w:bCs/>
          <w:color w:val="212529"/>
          <w:sz w:val="24"/>
          <w:szCs w:val="24"/>
          <w:shd w:val="clear" w:color="auto" w:fill="FFFFFF"/>
          <w:lang w:eastAsia="sl-SI"/>
        </w:rPr>
        <w:t>2020</w:t>
      </w:r>
    </w:p>
    <w:p w:rsidR="00457CEB" w:rsidRPr="00283334" w:rsidRDefault="00457CEB" w:rsidP="00457CEB">
      <w:pPr>
        <w:widowControl w:val="0"/>
        <w:tabs>
          <w:tab w:val="left" w:pos="837"/>
        </w:tabs>
        <w:autoSpaceDE w:val="0"/>
        <w:autoSpaceDN w:val="0"/>
        <w:spacing w:after="0" w:line="240" w:lineRule="auto"/>
        <w:rPr>
          <w:rFonts w:ascii="Arial" w:hAnsi="Arial" w:cs="Arial"/>
          <w:b/>
          <w:color w:val="5B9BD4"/>
          <w:sz w:val="24"/>
          <w:szCs w:val="24"/>
        </w:rPr>
      </w:pPr>
    </w:p>
    <w:p w:rsidR="00457CEB" w:rsidRPr="00384BE6" w:rsidRDefault="00384BE6" w:rsidP="00457CEB">
      <w:pPr>
        <w:pStyle w:val="Odstavekseznama"/>
        <w:widowControl w:val="0"/>
        <w:numPr>
          <w:ilvl w:val="0"/>
          <w:numId w:val="9"/>
        </w:numPr>
        <w:tabs>
          <w:tab w:val="left" w:pos="837"/>
        </w:tabs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384BE6">
        <w:rPr>
          <w:rFonts w:ascii="Arial" w:hAnsi="Arial" w:cs="Arial"/>
          <w:sz w:val="24"/>
          <w:szCs w:val="24"/>
        </w:rPr>
        <w:t>PONAVLJANJE IN UTRJEVANJE</w:t>
      </w:r>
    </w:p>
    <w:p w:rsidR="00457CEB" w:rsidRPr="00283334" w:rsidRDefault="00457CEB" w:rsidP="00457CEB">
      <w:pPr>
        <w:pStyle w:val="Telobesedila"/>
        <w:spacing w:before="8"/>
        <w:rPr>
          <w:b/>
        </w:rPr>
      </w:pPr>
    </w:p>
    <w:p w:rsidR="00457CEB" w:rsidRPr="00031BE7" w:rsidRDefault="00384BE6" w:rsidP="00031BE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384BE6">
        <w:rPr>
          <w:rFonts w:ascii="Segoe UI" w:hAnsi="Segoe UI" w:cs="Segoe UI"/>
          <w:sz w:val="24"/>
          <w:szCs w:val="24"/>
        </w:rPr>
        <w:t>V SDZ na strani 37 in 38 rešuj naloge 53-57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.</w:t>
      </w:r>
    </w:p>
    <w:p w:rsidR="00384BE6" w:rsidRDefault="00384BE6" w:rsidP="00E006EA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</w:p>
    <w:p w:rsidR="00E006EA" w:rsidRPr="00283334" w:rsidRDefault="00F94AAB" w:rsidP="00E006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shd w:val="clear" w:color="auto" w:fill="FFFFFF"/>
          <w:lang w:eastAsia="sl-SI"/>
        </w:rPr>
        <w:t>8.4.2020</w:t>
      </w:r>
    </w:p>
    <w:p w:rsidR="00457CEB" w:rsidRPr="00384BE6" w:rsidRDefault="00384BE6" w:rsidP="00457CEB">
      <w:pPr>
        <w:pStyle w:val="Odstavekseznama"/>
        <w:widowControl w:val="0"/>
        <w:numPr>
          <w:ilvl w:val="0"/>
          <w:numId w:val="9"/>
        </w:numPr>
        <w:tabs>
          <w:tab w:val="left" w:pos="837"/>
        </w:tabs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384BE6">
        <w:rPr>
          <w:rFonts w:ascii="Arial" w:hAnsi="Arial" w:cs="Arial"/>
          <w:color w:val="FF0000"/>
          <w:sz w:val="24"/>
          <w:szCs w:val="24"/>
        </w:rPr>
        <w:t xml:space="preserve">POVRŠINA IN PROSTORNINA ŠESTSTRANE PRIZME </w:t>
      </w:r>
      <w:r w:rsidRPr="00384BE6">
        <w:rPr>
          <w:rFonts w:ascii="Arial" w:hAnsi="Arial" w:cs="Arial"/>
          <w:sz w:val="24"/>
          <w:szCs w:val="24"/>
        </w:rPr>
        <w:t>(naslov</w:t>
      </w:r>
      <w:r>
        <w:rPr>
          <w:rFonts w:ascii="Arial" w:hAnsi="Arial" w:cs="Arial"/>
          <w:sz w:val="24"/>
          <w:szCs w:val="24"/>
        </w:rPr>
        <w:t xml:space="preserve"> v zvezek</w:t>
      </w:r>
      <w:r w:rsidRPr="00384BE6">
        <w:rPr>
          <w:rFonts w:ascii="Arial" w:hAnsi="Arial" w:cs="Arial"/>
          <w:sz w:val="24"/>
          <w:szCs w:val="24"/>
        </w:rPr>
        <w:t>)</w:t>
      </w:r>
    </w:p>
    <w:p w:rsidR="00457CEB" w:rsidRPr="00283334" w:rsidRDefault="00457CEB" w:rsidP="00457CEB">
      <w:pPr>
        <w:pStyle w:val="Telobesedila"/>
        <w:spacing w:before="5"/>
        <w:rPr>
          <w:b/>
        </w:rPr>
      </w:pPr>
    </w:p>
    <w:p w:rsidR="00690623" w:rsidRPr="00384BE6" w:rsidRDefault="00690623" w:rsidP="00690623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384BE6">
        <w:rPr>
          <w:rFonts w:ascii="Segoe UI" w:hAnsi="Segoe UI" w:cs="Segoe UI"/>
          <w:sz w:val="24"/>
          <w:szCs w:val="24"/>
        </w:rPr>
        <w:t>V zvezek prep</w:t>
      </w:r>
      <w:r>
        <w:rPr>
          <w:rFonts w:ascii="Segoe UI" w:hAnsi="Segoe UI" w:cs="Segoe UI"/>
          <w:sz w:val="24"/>
          <w:szCs w:val="24"/>
        </w:rPr>
        <w:t>iši Nauči se iz SDZ na strani 39</w:t>
      </w:r>
      <w:r w:rsidRPr="00384BE6">
        <w:rPr>
          <w:rFonts w:ascii="Segoe UI" w:hAnsi="Segoe UI" w:cs="Segoe UI"/>
          <w:sz w:val="24"/>
          <w:szCs w:val="24"/>
        </w:rPr>
        <w:t>.</w:t>
      </w:r>
    </w:p>
    <w:p w:rsidR="00384BE6" w:rsidRDefault="00384BE6" w:rsidP="00384BE6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384BE6">
        <w:rPr>
          <w:rFonts w:ascii="Segoe UI" w:hAnsi="Segoe UI" w:cs="Segoe UI"/>
          <w:sz w:val="24"/>
          <w:szCs w:val="24"/>
        </w:rPr>
        <w:t xml:space="preserve">V </w:t>
      </w:r>
      <w:r w:rsidR="00690623">
        <w:rPr>
          <w:rFonts w:ascii="Segoe UI" w:hAnsi="Segoe UI" w:cs="Segoe UI"/>
          <w:sz w:val="24"/>
          <w:szCs w:val="24"/>
        </w:rPr>
        <w:t xml:space="preserve">zvezek nariši mrežo pravilne </w:t>
      </w:r>
      <w:proofErr w:type="spellStart"/>
      <w:r w:rsidR="00690623">
        <w:rPr>
          <w:rFonts w:ascii="Segoe UI" w:hAnsi="Segoe UI" w:cs="Segoe UI"/>
          <w:sz w:val="24"/>
          <w:szCs w:val="24"/>
        </w:rPr>
        <w:t>šest</w:t>
      </w:r>
      <w:r w:rsidRPr="00384BE6">
        <w:rPr>
          <w:rFonts w:ascii="Segoe UI" w:hAnsi="Segoe UI" w:cs="Segoe UI"/>
          <w:sz w:val="24"/>
          <w:szCs w:val="24"/>
        </w:rPr>
        <w:t>strane</w:t>
      </w:r>
      <w:proofErr w:type="spellEnd"/>
      <w:r w:rsidRPr="00384BE6">
        <w:rPr>
          <w:rFonts w:ascii="Segoe UI" w:hAnsi="Segoe UI" w:cs="Segoe UI"/>
          <w:sz w:val="24"/>
          <w:szCs w:val="24"/>
        </w:rPr>
        <w:t xml:space="preserve"> prizme</w:t>
      </w:r>
      <w:r w:rsidR="00690623">
        <w:rPr>
          <w:rFonts w:ascii="Segoe UI" w:hAnsi="Segoe UI" w:cs="Segoe UI"/>
          <w:sz w:val="24"/>
          <w:szCs w:val="24"/>
        </w:rPr>
        <w:t xml:space="preserve"> (osnovna ploskev pravilne </w:t>
      </w:r>
      <w:proofErr w:type="spellStart"/>
      <w:r w:rsidR="00690623">
        <w:rPr>
          <w:rFonts w:ascii="Segoe UI" w:hAnsi="Segoe UI" w:cs="Segoe UI"/>
          <w:sz w:val="24"/>
          <w:szCs w:val="24"/>
        </w:rPr>
        <w:t>šest</w:t>
      </w:r>
      <w:r w:rsidRPr="00384BE6">
        <w:rPr>
          <w:rFonts w:ascii="Segoe UI" w:hAnsi="Segoe UI" w:cs="Segoe UI"/>
          <w:sz w:val="24"/>
          <w:szCs w:val="24"/>
        </w:rPr>
        <w:t>strane</w:t>
      </w:r>
      <w:proofErr w:type="spellEnd"/>
      <w:r w:rsidRPr="00384BE6">
        <w:rPr>
          <w:rFonts w:ascii="Segoe UI" w:hAnsi="Segoe UI" w:cs="Segoe UI"/>
          <w:sz w:val="24"/>
          <w:szCs w:val="24"/>
        </w:rPr>
        <w:t xml:space="preserve"> prizme je </w:t>
      </w:r>
      <w:r w:rsidR="00690623">
        <w:rPr>
          <w:rFonts w:ascii="Segoe UI" w:hAnsi="Segoe UI" w:cs="Segoe UI"/>
          <w:sz w:val="24"/>
          <w:szCs w:val="24"/>
        </w:rPr>
        <w:t xml:space="preserve">pravilni </w:t>
      </w:r>
      <w:proofErr w:type="spellStart"/>
      <w:r w:rsidR="00690623">
        <w:rPr>
          <w:rFonts w:ascii="Segoe UI" w:hAnsi="Segoe UI" w:cs="Segoe UI"/>
          <w:sz w:val="24"/>
          <w:szCs w:val="24"/>
        </w:rPr>
        <w:t>šestkotnik</w:t>
      </w:r>
      <w:proofErr w:type="spellEnd"/>
      <w:r w:rsidRPr="00384BE6">
        <w:rPr>
          <w:rFonts w:ascii="Segoe UI" w:hAnsi="Segoe UI" w:cs="Segoe UI"/>
          <w:sz w:val="24"/>
          <w:szCs w:val="24"/>
        </w:rPr>
        <w:t>). Zraven pripiši obrazce za izračun povr</w:t>
      </w:r>
      <w:r w:rsidR="00690623">
        <w:rPr>
          <w:rFonts w:ascii="Segoe UI" w:hAnsi="Segoe UI" w:cs="Segoe UI"/>
          <w:sz w:val="24"/>
          <w:szCs w:val="24"/>
        </w:rPr>
        <w:t xml:space="preserve">šine in prostornine pravilne </w:t>
      </w:r>
      <w:proofErr w:type="spellStart"/>
      <w:r w:rsidR="00690623">
        <w:rPr>
          <w:rFonts w:ascii="Segoe UI" w:hAnsi="Segoe UI" w:cs="Segoe UI"/>
          <w:sz w:val="24"/>
          <w:szCs w:val="24"/>
        </w:rPr>
        <w:t>šest</w:t>
      </w:r>
      <w:r w:rsidRPr="00384BE6">
        <w:rPr>
          <w:rFonts w:ascii="Segoe UI" w:hAnsi="Segoe UI" w:cs="Segoe UI"/>
          <w:sz w:val="24"/>
          <w:szCs w:val="24"/>
        </w:rPr>
        <w:t>strane</w:t>
      </w:r>
      <w:proofErr w:type="spellEnd"/>
      <w:r w:rsidRPr="00384BE6">
        <w:rPr>
          <w:rFonts w:ascii="Segoe UI" w:hAnsi="Segoe UI" w:cs="Segoe UI"/>
          <w:sz w:val="24"/>
          <w:szCs w:val="24"/>
        </w:rPr>
        <w:t xml:space="preserve"> prizme.</w:t>
      </w:r>
    </w:p>
    <w:p w:rsidR="00690623" w:rsidRPr="00384BE6" w:rsidRDefault="00690623" w:rsidP="00384BE6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sl-SI"/>
        </w:rPr>
        <w:drawing>
          <wp:inline distT="0" distB="0" distL="0" distR="0">
            <wp:extent cx="3333750" cy="2733675"/>
            <wp:effectExtent l="0" t="0" r="0" b="952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623" w:rsidRPr="00384BE6" w:rsidRDefault="00690623" w:rsidP="00690623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384BE6">
        <w:rPr>
          <w:rFonts w:ascii="Segoe UI" w:hAnsi="Segoe UI" w:cs="Segoe UI"/>
          <w:sz w:val="24"/>
          <w:szCs w:val="24"/>
        </w:rPr>
        <w:t>S pomočjo rešenih primerov reši Pomagaj si I, II in III .</w:t>
      </w:r>
    </w:p>
    <w:p w:rsidR="00690623" w:rsidRPr="00384BE6" w:rsidRDefault="00690623" w:rsidP="00690623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Domača naloga SDZ stran 41</w:t>
      </w:r>
      <w:r w:rsidRPr="00384BE6">
        <w:rPr>
          <w:rFonts w:ascii="Segoe UI" w:hAnsi="Segoe UI" w:cs="Segoe UI"/>
          <w:sz w:val="24"/>
          <w:szCs w:val="24"/>
        </w:rPr>
        <w:t xml:space="preserve"> naloge </w:t>
      </w:r>
      <w:r>
        <w:rPr>
          <w:rFonts w:ascii="Segoe UI" w:hAnsi="Segoe UI" w:cs="Segoe UI"/>
          <w:sz w:val="24"/>
          <w:szCs w:val="24"/>
        </w:rPr>
        <w:t>62, 62 in 64</w:t>
      </w:r>
      <w:r w:rsidRPr="00384BE6">
        <w:rPr>
          <w:rFonts w:ascii="Segoe UI" w:hAnsi="Segoe UI" w:cs="Segoe UI"/>
          <w:sz w:val="24"/>
          <w:szCs w:val="24"/>
        </w:rPr>
        <w:t>.</w:t>
      </w:r>
    </w:p>
    <w:p w:rsidR="00690623" w:rsidRDefault="00690623" w:rsidP="00690623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Za lažje razumev</w:t>
      </w:r>
      <w:r>
        <w:rPr>
          <w:rFonts w:ascii="Segoe UI" w:hAnsi="Segoe UI" w:cs="Segoe UI"/>
          <w:sz w:val="24"/>
          <w:szCs w:val="24"/>
        </w:rPr>
        <w:t>anje si oglej spodnjo povezavo:</w:t>
      </w:r>
    </w:p>
    <w:p w:rsidR="00457CEB" w:rsidRPr="00283334" w:rsidRDefault="00690623" w:rsidP="00C9156E">
      <w:pPr>
        <w:spacing w:line="360" w:lineRule="auto"/>
        <w:jc w:val="both"/>
      </w:pPr>
      <w:hyperlink r:id="rId8" w:history="1">
        <w:r w:rsidRPr="00690623">
          <w:rPr>
            <w:rStyle w:val="Hiperpovezava"/>
            <w:rFonts w:ascii="Segoe UI" w:hAnsi="Segoe UI" w:cs="Segoe UI"/>
          </w:rPr>
          <w:t>https://astra.si/naloga-8-prizma-veckotnik/</w:t>
        </w:r>
      </w:hyperlink>
    </w:p>
    <w:p w:rsidR="00283334" w:rsidRDefault="00E006EA" w:rsidP="00283334">
      <w:pPr>
        <w:spacing w:after="0" w:line="240" w:lineRule="auto"/>
      </w:pPr>
      <w:r w:rsidRPr="00693D8E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br/>
      </w:r>
    </w:p>
    <w:p w:rsidR="00D16C96" w:rsidRDefault="00D16C96" w:rsidP="00D8553C">
      <w:pPr>
        <w:shd w:val="clear" w:color="auto" w:fill="FFFFFF"/>
        <w:spacing w:after="100" w:afterAutospacing="1" w:line="240" w:lineRule="auto"/>
      </w:pPr>
    </w:p>
    <w:sectPr w:rsidR="00D16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C46B7"/>
    <w:multiLevelType w:val="hybridMultilevel"/>
    <w:tmpl w:val="F71C8F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127D2"/>
    <w:multiLevelType w:val="multilevel"/>
    <w:tmpl w:val="A27C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4A201B"/>
    <w:multiLevelType w:val="hybridMultilevel"/>
    <w:tmpl w:val="CEAC3304"/>
    <w:lvl w:ilvl="0" w:tplc="AE46572E">
      <w:start w:val="1"/>
      <w:numFmt w:val="decimal"/>
      <w:lvlText w:val="%1."/>
      <w:lvlJc w:val="left"/>
      <w:pPr>
        <w:ind w:left="836" w:hanging="360"/>
        <w:jc w:val="left"/>
      </w:pPr>
      <w:rPr>
        <w:rFonts w:hint="default"/>
        <w:w w:val="91"/>
        <w:lang w:val="sl-SI" w:eastAsia="en-US" w:bidi="ar-SA"/>
      </w:rPr>
    </w:lvl>
    <w:lvl w:ilvl="1" w:tplc="060A2DAC">
      <w:start w:val="2"/>
      <w:numFmt w:val="lowerLetter"/>
      <w:lvlText w:val="%2)"/>
      <w:lvlJc w:val="left"/>
      <w:pPr>
        <w:ind w:left="1090" w:hanging="254"/>
        <w:jc w:val="left"/>
      </w:pPr>
      <w:rPr>
        <w:rFonts w:ascii="Arial" w:eastAsia="Arial" w:hAnsi="Arial" w:cs="Arial" w:hint="default"/>
        <w:color w:val="44536A"/>
        <w:w w:val="91"/>
        <w:sz w:val="24"/>
        <w:szCs w:val="24"/>
        <w:lang w:val="sl-SI" w:eastAsia="en-US" w:bidi="ar-SA"/>
      </w:rPr>
    </w:lvl>
    <w:lvl w:ilvl="2" w:tplc="952884AA">
      <w:numFmt w:val="bullet"/>
      <w:lvlText w:val="•"/>
      <w:lvlJc w:val="left"/>
      <w:pPr>
        <w:ind w:left="2000" w:hanging="254"/>
      </w:pPr>
      <w:rPr>
        <w:rFonts w:hint="default"/>
        <w:lang w:val="sl-SI" w:eastAsia="en-US" w:bidi="ar-SA"/>
      </w:rPr>
    </w:lvl>
    <w:lvl w:ilvl="3" w:tplc="F7EA906C">
      <w:numFmt w:val="bullet"/>
      <w:lvlText w:val="•"/>
      <w:lvlJc w:val="left"/>
      <w:pPr>
        <w:ind w:left="2901" w:hanging="254"/>
      </w:pPr>
      <w:rPr>
        <w:rFonts w:hint="default"/>
        <w:lang w:val="sl-SI" w:eastAsia="en-US" w:bidi="ar-SA"/>
      </w:rPr>
    </w:lvl>
    <w:lvl w:ilvl="4" w:tplc="0FB266FC">
      <w:numFmt w:val="bullet"/>
      <w:lvlText w:val="•"/>
      <w:lvlJc w:val="left"/>
      <w:pPr>
        <w:ind w:left="3802" w:hanging="254"/>
      </w:pPr>
      <w:rPr>
        <w:rFonts w:hint="default"/>
        <w:lang w:val="sl-SI" w:eastAsia="en-US" w:bidi="ar-SA"/>
      </w:rPr>
    </w:lvl>
    <w:lvl w:ilvl="5" w:tplc="49E68B2A">
      <w:numFmt w:val="bullet"/>
      <w:lvlText w:val="•"/>
      <w:lvlJc w:val="left"/>
      <w:pPr>
        <w:ind w:left="4702" w:hanging="254"/>
      </w:pPr>
      <w:rPr>
        <w:rFonts w:hint="default"/>
        <w:lang w:val="sl-SI" w:eastAsia="en-US" w:bidi="ar-SA"/>
      </w:rPr>
    </w:lvl>
    <w:lvl w:ilvl="6" w:tplc="6E2C216A">
      <w:numFmt w:val="bullet"/>
      <w:lvlText w:val="•"/>
      <w:lvlJc w:val="left"/>
      <w:pPr>
        <w:ind w:left="5603" w:hanging="254"/>
      </w:pPr>
      <w:rPr>
        <w:rFonts w:hint="default"/>
        <w:lang w:val="sl-SI" w:eastAsia="en-US" w:bidi="ar-SA"/>
      </w:rPr>
    </w:lvl>
    <w:lvl w:ilvl="7" w:tplc="5C6E6376">
      <w:numFmt w:val="bullet"/>
      <w:lvlText w:val="•"/>
      <w:lvlJc w:val="left"/>
      <w:pPr>
        <w:ind w:left="6504" w:hanging="254"/>
      </w:pPr>
      <w:rPr>
        <w:rFonts w:hint="default"/>
        <w:lang w:val="sl-SI" w:eastAsia="en-US" w:bidi="ar-SA"/>
      </w:rPr>
    </w:lvl>
    <w:lvl w:ilvl="8" w:tplc="0E263E8C">
      <w:numFmt w:val="bullet"/>
      <w:lvlText w:val="•"/>
      <w:lvlJc w:val="left"/>
      <w:pPr>
        <w:ind w:left="7404" w:hanging="254"/>
      </w:pPr>
      <w:rPr>
        <w:rFonts w:hint="default"/>
        <w:lang w:val="sl-SI" w:eastAsia="en-US" w:bidi="ar-SA"/>
      </w:rPr>
    </w:lvl>
  </w:abstractNum>
  <w:abstractNum w:abstractNumId="3">
    <w:nsid w:val="2E8A102C"/>
    <w:multiLevelType w:val="hybridMultilevel"/>
    <w:tmpl w:val="6BDC6410"/>
    <w:lvl w:ilvl="0" w:tplc="392A8E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65F2860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BB60D4"/>
    <w:multiLevelType w:val="hybridMultilevel"/>
    <w:tmpl w:val="E5E8B7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35F92"/>
    <w:multiLevelType w:val="multilevel"/>
    <w:tmpl w:val="44EA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E2228E"/>
    <w:multiLevelType w:val="multilevel"/>
    <w:tmpl w:val="A204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9379E5"/>
    <w:multiLevelType w:val="multilevel"/>
    <w:tmpl w:val="5322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F210AA9"/>
    <w:multiLevelType w:val="multilevel"/>
    <w:tmpl w:val="6488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CB20791"/>
    <w:multiLevelType w:val="multilevel"/>
    <w:tmpl w:val="07C2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F4"/>
    <w:rsid w:val="00031BE7"/>
    <w:rsid w:val="000505A8"/>
    <w:rsid w:val="00067955"/>
    <w:rsid w:val="00085A77"/>
    <w:rsid w:val="00186CF4"/>
    <w:rsid w:val="001C0DF0"/>
    <w:rsid w:val="00283334"/>
    <w:rsid w:val="00312135"/>
    <w:rsid w:val="003516BF"/>
    <w:rsid w:val="00384BE6"/>
    <w:rsid w:val="00457CEB"/>
    <w:rsid w:val="00690623"/>
    <w:rsid w:val="00693D8E"/>
    <w:rsid w:val="00C9156E"/>
    <w:rsid w:val="00C94D3C"/>
    <w:rsid w:val="00D16C96"/>
    <w:rsid w:val="00D82910"/>
    <w:rsid w:val="00D8553C"/>
    <w:rsid w:val="00E006EA"/>
    <w:rsid w:val="00F9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006EA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1"/>
    <w:qFormat/>
    <w:rsid w:val="00D8553C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1"/>
    <w:qFormat/>
    <w:rsid w:val="00457C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457CEB"/>
    <w:rPr>
      <w:rFonts w:ascii="Arial" w:eastAsia="Arial" w:hAnsi="Arial" w:cs="Arial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7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006EA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1"/>
    <w:qFormat/>
    <w:rsid w:val="00D8553C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1"/>
    <w:qFormat/>
    <w:rsid w:val="00457C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457CEB"/>
    <w:rPr>
      <w:rFonts w:ascii="Arial" w:eastAsia="Arial" w:hAnsi="Arial" w:cs="Arial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7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tra.si/naloga-8-prizma-veckotnik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2020-04-03T08:08:00Z</dcterms:created>
  <dcterms:modified xsi:type="dcterms:W3CDTF">2020-04-03T08:08:00Z</dcterms:modified>
</cp:coreProperties>
</file>