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51" w:rsidRDefault="003A2851" w:rsidP="003A2851">
      <w:r>
        <w:t>Draga učenka, dragi učenec !</w:t>
      </w:r>
    </w:p>
    <w:p w:rsidR="003A2851" w:rsidRDefault="003A2851" w:rsidP="003A2851">
      <w:pPr>
        <w:spacing w:after="0"/>
      </w:pPr>
      <w:r>
        <w:t>Pošiljam ti navodila za delo doma za teden, ki je pred nami,  od 30. 3. do 3. 4.</w:t>
      </w:r>
    </w:p>
    <w:p w:rsidR="003A2851" w:rsidRDefault="003A2851" w:rsidP="003A2851">
      <w:pPr>
        <w:spacing w:after="0"/>
      </w:pPr>
      <w:r>
        <w:t xml:space="preserve">Če ti kar koli ni jasno ali imaš dodatna vprašanja, mi lahko sporočiš na </w:t>
      </w:r>
      <w:proofErr w:type="spellStart"/>
      <w:r>
        <w:t>mail</w:t>
      </w:r>
      <w:proofErr w:type="spellEnd"/>
      <w:r>
        <w:t xml:space="preserve">, ki se glasi : </w:t>
      </w:r>
      <w:hyperlink r:id="rId6" w:history="1">
        <w:r>
          <w:rPr>
            <w:rStyle w:val="Hiperpovezava"/>
          </w:rPr>
          <w:t>darja@gorup.eu</w:t>
        </w:r>
      </w:hyperlink>
    </w:p>
    <w:p w:rsidR="003A2851" w:rsidRDefault="003A2851" w:rsidP="003A2851">
      <w:pPr>
        <w:spacing w:after="0"/>
      </w:pPr>
    </w:p>
    <w:p w:rsidR="003A2851" w:rsidRDefault="003A2851" w:rsidP="003A2851">
      <w:pPr>
        <w:pStyle w:val="Odstavekseznama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ura</w:t>
      </w:r>
    </w:p>
    <w:p w:rsidR="003A2851" w:rsidRDefault="003A2851" w:rsidP="003A2851">
      <w:pPr>
        <w:spacing w:after="0"/>
      </w:pPr>
    </w:p>
    <w:p w:rsidR="003A2851" w:rsidRDefault="003A2851" w:rsidP="003A2851">
      <w:pPr>
        <w:spacing w:after="0"/>
      </w:pPr>
      <w:r>
        <w:t xml:space="preserve">V </w:t>
      </w:r>
      <w:r>
        <w:t>prejšnji uri smo govorili o zgodovini Francije v času, ko se je dogodila znamenita francoska revolucija</w:t>
      </w:r>
      <w:r w:rsidR="00CF736F">
        <w:t>.</w:t>
      </w:r>
      <w:bookmarkStart w:id="0" w:name="_GoBack"/>
      <w:bookmarkEnd w:id="0"/>
    </w:p>
    <w:p w:rsidR="003A2851" w:rsidRDefault="003A2851" w:rsidP="003A2851">
      <w:pPr>
        <w:spacing w:after="0"/>
      </w:pPr>
      <w:r>
        <w:t xml:space="preserve">Spoznali smo razmere v Franciji pred revolucijo, dolžnosti in pravice posameznih stanov in tudi dejstvo, da je država iz različnih razlogov tonila v vedno hujšo krizo. </w:t>
      </w:r>
    </w:p>
    <w:p w:rsidR="003A2851" w:rsidRDefault="003A2851" w:rsidP="003A2851">
      <w:pPr>
        <w:spacing w:after="0"/>
      </w:pPr>
      <w:r>
        <w:t xml:space="preserve">Ludvik XVI. </w:t>
      </w:r>
      <w:r w:rsidR="00EB513F">
        <w:t>j</w:t>
      </w:r>
      <w:r>
        <w:t xml:space="preserve">e skušal </w:t>
      </w:r>
      <w:r w:rsidR="00EB513F">
        <w:t>finančne težave rešiti z razpisom izrednih davkov, a se mu je 3. stan uprl. Poimenoval se je za narodno skupščino in s tem odpravil absolutizem.</w:t>
      </w:r>
    </w:p>
    <w:p w:rsidR="00EB513F" w:rsidRDefault="00EB513F" w:rsidP="003A2851">
      <w:pPr>
        <w:spacing w:after="0"/>
      </w:pPr>
      <w:r>
        <w:t xml:space="preserve">Medtem so lačni Parižani napadli trdnjavo </w:t>
      </w:r>
      <w:proofErr w:type="spellStart"/>
      <w:r>
        <w:t>Bastiljo</w:t>
      </w:r>
      <w:proofErr w:type="spellEnd"/>
      <w:r>
        <w:t xml:space="preserve"> in revolucija se razširi na celo državo 14. julija 1789.</w:t>
      </w:r>
    </w:p>
    <w:p w:rsidR="00EB513F" w:rsidRDefault="00EB513F" w:rsidP="003A2851">
      <w:pPr>
        <w:spacing w:after="0"/>
      </w:pPr>
    </w:p>
    <w:p w:rsidR="00EB513F" w:rsidRDefault="00EB513F" w:rsidP="003A2851">
      <w:pPr>
        <w:spacing w:after="0"/>
      </w:pPr>
      <w:r>
        <w:t xml:space="preserve">Danes bomo govorili o tem, kako so se dogodki v Franciji hitro razvijali dalje in šli svojo pot. Ker je snov zahtevna, ti </w:t>
      </w:r>
      <w:r w:rsidRPr="00EB513F">
        <w:rPr>
          <w:u w:val="single"/>
        </w:rPr>
        <w:t>toplo priporočam, da najprej pazljivo prebereš prejšnjo snov</w:t>
      </w:r>
      <w:r>
        <w:t xml:space="preserve"> – lahko tudi iz zvezka, boš lažje sledil.</w:t>
      </w:r>
    </w:p>
    <w:p w:rsidR="00EB513F" w:rsidRDefault="00EB513F" w:rsidP="003A2851">
      <w:pPr>
        <w:spacing w:after="0"/>
      </w:pPr>
    </w:p>
    <w:p w:rsidR="00EB513F" w:rsidRDefault="0046309B" w:rsidP="003A285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A5DE7" wp14:editId="05312FD4">
                <wp:simplePos x="0" y="0"/>
                <wp:positionH relativeFrom="column">
                  <wp:posOffset>4254500</wp:posOffset>
                </wp:positionH>
                <wp:positionV relativeFrom="paragraph">
                  <wp:posOffset>57150</wp:posOffset>
                </wp:positionV>
                <wp:extent cx="2369820" cy="1403985"/>
                <wp:effectExtent l="0" t="0" r="27940" b="2476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09B" w:rsidRDefault="0046309B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D3D02B" wp14:editId="42F82362">
                                  <wp:extent cx="2438400" cy="1584960"/>
                                  <wp:effectExtent l="0" t="0" r="0" b="0"/>
                                  <wp:docPr id="1028" name="Picture 4" descr="http://www.matica.hr/slike/vijenac/vijenac448/STG5084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http://www.matica.hr/slike/vijenac/vijenac448/STG5084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35pt;margin-top:4.5pt;width:186.6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">
                <v:textbox style="mso-fit-shape-to-text:t">
                  <w:txbxContent>
                    <w:p w:rsidR="0046309B" w:rsidRDefault="0046309B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D3D02B" wp14:editId="42F82362">
                            <wp:extent cx="2438400" cy="1584960"/>
                            <wp:effectExtent l="0" t="0" r="0" b="0"/>
                            <wp:docPr id="1028" name="Picture 4" descr="http://www.matica.hr/slike/vijenac/vijenac448/STG5084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http://www.matica.hr/slike/vijenac/vijenac448/STG5084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58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513F" w:rsidRDefault="00EB513F" w:rsidP="003A285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45085</wp:posOffset>
                </wp:positionV>
                <wp:extent cx="4210050" cy="457200"/>
                <wp:effectExtent l="0" t="0" r="1905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3F" w:rsidRPr="00EB513F" w:rsidRDefault="00EB513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Napiši naslov </w:t>
                            </w:r>
                            <w:r w:rsidRPr="00EB513F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KAKO JE REVOLUCIJA SPREMENILA F</w:t>
                            </w:r>
                            <w:r w:rsidRPr="00EB513F">
                              <w:rPr>
                                <w:b/>
                                <w:color w:val="FF0000"/>
                              </w:rPr>
                              <w:t>RANCIJO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3.55pt;width:33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">
                <v:textbox>
                  <w:txbxContent>
                    <w:p w:rsidR="00EB513F" w:rsidRPr="00EB513F" w:rsidRDefault="00EB513F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Napiši naslov </w:t>
                      </w:r>
                      <w:r w:rsidRPr="00EB513F">
                        <w:rPr>
                          <w:b/>
                          <w:color w:val="FF0000"/>
                        </w:rPr>
                        <w:t>:</w:t>
                      </w:r>
                      <w:r>
                        <w:rPr>
                          <w:b/>
                          <w:color w:val="FF0000"/>
                        </w:rPr>
                        <w:t xml:space="preserve"> KAKO JE REVOLUCIJA SPREMENILA F</w:t>
                      </w:r>
                      <w:r w:rsidRPr="00EB513F">
                        <w:rPr>
                          <w:b/>
                          <w:color w:val="FF0000"/>
                        </w:rPr>
                        <w:t>RANCIJO</w:t>
                      </w:r>
                    </w:p>
                  </w:txbxContent>
                </v:textbox>
              </v:shape>
            </w:pict>
          </mc:Fallback>
        </mc:AlternateContent>
      </w:r>
    </w:p>
    <w:p w:rsidR="0046309B" w:rsidRDefault="0046309B"/>
    <w:p w:rsidR="0046309B" w:rsidRDefault="0046309B" w:rsidP="0046309B"/>
    <w:p w:rsidR="0046309B" w:rsidRDefault="0046309B" w:rsidP="0046309B">
      <w:pPr>
        <w:spacing w:after="0"/>
      </w:pPr>
      <w:r>
        <w:t>Nato odpri učbenik na str. 72 – 74</w:t>
      </w:r>
    </w:p>
    <w:p w:rsidR="0046309B" w:rsidRDefault="0046309B" w:rsidP="0046309B"/>
    <w:p w:rsidR="0046309B" w:rsidRDefault="0046309B" w:rsidP="0046309B">
      <w:pPr>
        <w:spacing w:after="0"/>
      </w:pPr>
      <w:r>
        <w:t>Prejšnjo uro smo končali snov pri dejstvu, da se je 3.</w:t>
      </w:r>
      <w:r w:rsidR="00563AA3">
        <w:t xml:space="preserve"> </w:t>
      </w:r>
      <w:r>
        <w:t xml:space="preserve">stan oklical za </w:t>
      </w:r>
    </w:p>
    <w:p w:rsidR="0046309B" w:rsidRDefault="0046309B" w:rsidP="0046309B">
      <w:pPr>
        <w:spacing w:after="0"/>
      </w:pPr>
      <w:r>
        <w:t>narodno skupščino. Njeni poslanci so prihajali zlasti iz vrst meščanstva,</w:t>
      </w:r>
    </w:p>
    <w:p w:rsidR="0046309B" w:rsidRDefault="0046309B" w:rsidP="0046309B">
      <w:pPr>
        <w:spacing w:after="0"/>
      </w:pPr>
      <w:r>
        <w:t>ki se je navduševalo nad razsvetljenskimi idejami. Zato je na zasedanju v avgustu 1789 sprejela zelo pomembne sklepe.</w:t>
      </w:r>
    </w:p>
    <w:p w:rsidR="0046309B" w:rsidRDefault="0046309B" w:rsidP="0046309B">
      <w:pPr>
        <w:spacing w:after="0"/>
      </w:pPr>
    </w:p>
    <w:p w:rsidR="0046309B" w:rsidRDefault="0046309B" w:rsidP="0046309B">
      <w:pPr>
        <w:pStyle w:val="Odstavekseznama"/>
        <w:numPr>
          <w:ilvl w:val="0"/>
          <w:numId w:val="3"/>
        </w:numPr>
        <w:spacing w:after="0"/>
      </w:pPr>
      <w:r>
        <w:t>Pazljivo preberi besedilo iz učbenika na strani 72., kar ti bo pomagalo pri oblikovanju zapisa v zvezek. Bodi pozoren na obarvani del besedila.</w:t>
      </w:r>
    </w:p>
    <w:p w:rsidR="0046309B" w:rsidRDefault="0046309B" w:rsidP="0046309B">
      <w:pPr>
        <w:spacing w:after="0"/>
      </w:pPr>
    </w:p>
    <w:p w:rsidR="0046309B" w:rsidRDefault="0046309B" w:rsidP="0046309B">
      <w:pPr>
        <w:spacing w:after="0"/>
      </w:pPr>
      <w:r>
        <w:t>Zapiši v zvezek :</w:t>
      </w:r>
    </w:p>
    <w:p w:rsidR="0046309B" w:rsidRDefault="0046309B" w:rsidP="0046309B">
      <w:pPr>
        <w:spacing w:after="0"/>
      </w:pPr>
    </w:p>
    <w:p w:rsidR="0046309B" w:rsidRDefault="0046309B" w:rsidP="0046309B">
      <w:pPr>
        <w:pStyle w:val="Odstavekseznama"/>
        <w:numPr>
          <w:ilvl w:val="0"/>
          <w:numId w:val="4"/>
        </w:numPr>
        <w:spacing w:after="0"/>
      </w:pPr>
      <w:r>
        <w:t>Narodna skupščina sprejme Deklaracijo o pravicah človeka in državljana</w:t>
      </w:r>
    </w:p>
    <w:p w:rsidR="005C611D" w:rsidRDefault="005C611D" w:rsidP="005C611D">
      <w:pPr>
        <w:pStyle w:val="Odstavekseznama"/>
        <w:numPr>
          <w:ilvl w:val="0"/>
          <w:numId w:val="5"/>
        </w:numPr>
        <w:spacing w:after="0"/>
      </w:pPr>
      <w:r>
        <w:t>Napiši, kaj je bilo s fevdalizmom (kmetje, plemstvo, duhovščina)</w:t>
      </w:r>
    </w:p>
    <w:p w:rsidR="005C611D" w:rsidRDefault="005C611D" w:rsidP="005C611D">
      <w:pPr>
        <w:pStyle w:val="Odstavekseznama"/>
        <w:numPr>
          <w:ilvl w:val="0"/>
          <w:numId w:val="5"/>
        </w:numPr>
        <w:spacing w:after="0"/>
      </w:pPr>
      <w:r>
        <w:t xml:space="preserve">Zapisane </w:t>
      </w:r>
      <w:r w:rsidR="00563AA3">
        <w:t>nekatere razsvetljenske ideje</w:t>
      </w:r>
      <w:r>
        <w:t xml:space="preserve"> (poimenuj 3)</w:t>
      </w:r>
    </w:p>
    <w:p w:rsidR="005C611D" w:rsidRDefault="005C611D" w:rsidP="005C611D">
      <w:pPr>
        <w:spacing w:after="0"/>
      </w:pPr>
    </w:p>
    <w:p w:rsidR="005C611D" w:rsidRDefault="005C611D" w:rsidP="005C611D">
      <w:pPr>
        <w:spacing w:after="0"/>
      </w:pPr>
      <w:r>
        <w:t>Sestavili so ustavo, v kateri so uzakonili določila deklaracije. Z ustavo iz leta 1791 je Francija postala ustavna monarhija.</w:t>
      </w:r>
    </w:p>
    <w:p w:rsidR="0046309B" w:rsidRDefault="00563AA3" w:rsidP="0046309B">
      <w:pPr>
        <w:spacing w:after="0"/>
      </w:pPr>
      <w:r>
        <w:t>Pojem bo potrebno znati : Ustavna monarhija je država, kjer je oblast dedna, vendar mora kralj priseči, da bo vladal po ustavi.</w:t>
      </w:r>
    </w:p>
    <w:p w:rsidR="00563AA3" w:rsidRDefault="00563AA3" w:rsidP="0046309B">
      <w:pPr>
        <w:spacing w:after="0"/>
      </w:pPr>
    </w:p>
    <w:p w:rsidR="00563AA3" w:rsidRDefault="00563AA3" w:rsidP="0046309B">
      <w:pPr>
        <w:spacing w:after="0"/>
      </w:pPr>
      <w:r>
        <w:t>Dodaj naslednjo točko.</w:t>
      </w:r>
    </w:p>
    <w:p w:rsidR="00563AA3" w:rsidRDefault="00563AA3" w:rsidP="0046309B">
      <w:pPr>
        <w:spacing w:after="0"/>
      </w:pPr>
    </w:p>
    <w:p w:rsidR="00563AA3" w:rsidRDefault="00563AA3" w:rsidP="00563AA3">
      <w:pPr>
        <w:pStyle w:val="Odstavekseznama"/>
        <w:numPr>
          <w:ilvl w:val="0"/>
          <w:numId w:val="4"/>
        </w:numPr>
        <w:spacing w:after="0"/>
      </w:pPr>
      <w:r>
        <w:t>S sprejetjem ustave 1791 je Francija postala ustavna monarhija.</w:t>
      </w:r>
    </w:p>
    <w:p w:rsidR="00563AA3" w:rsidRDefault="00563AA3" w:rsidP="00563AA3">
      <w:pPr>
        <w:pStyle w:val="Odstavekseznama"/>
        <w:numPr>
          <w:ilvl w:val="0"/>
          <w:numId w:val="5"/>
        </w:numPr>
        <w:spacing w:after="0"/>
      </w:pPr>
      <w:r>
        <w:t>napiši, kdo so dobili volilno pravico,</w:t>
      </w:r>
    </w:p>
    <w:p w:rsidR="00563AA3" w:rsidRDefault="00563AA3" w:rsidP="00563AA3">
      <w:pPr>
        <w:pStyle w:val="Odstavekseznama"/>
        <w:numPr>
          <w:ilvl w:val="0"/>
          <w:numId w:val="5"/>
        </w:numPr>
        <w:spacing w:after="0"/>
      </w:pPr>
      <w:r>
        <w:t>opiši spremenjen položaj katoliške cerkve … in dodaj</w:t>
      </w:r>
    </w:p>
    <w:p w:rsidR="00563AA3" w:rsidRDefault="00563AA3" w:rsidP="00563AA3">
      <w:pPr>
        <w:pStyle w:val="Odstavekseznama"/>
        <w:numPr>
          <w:ilvl w:val="0"/>
          <w:numId w:val="5"/>
        </w:numPr>
        <w:spacing w:after="0"/>
      </w:pPr>
      <w:r>
        <w:t>gospodarski položaj v Franciji se je slabšal</w:t>
      </w:r>
    </w:p>
    <w:p w:rsidR="00563AA3" w:rsidRDefault="00563AA3" w:rsidP="00563AA3">
      <w:pPr>
        <w:spacing w:after="0"/>
      </w:pPr>
      <w:r>
        <w:lastRenderedPageBreak/>
        <w:t>Prej navedeni ukrepi niso uredili razmer v državi. Bilo je veliko pomanjkanje, nezadovoljstvo revnih je naraščalo.</w:t>
      </w:r>
    </w:p>
    <w:p w:rsidR="00563AA3" w:rsidRDefault="00563AA3" w:rsidP="00563AA3">
      <w:pPr>
        <w:spacing w:after="0"/>
      </w:pPr>
      <w:r>
        <w:t>Tudi plemstvo je bilo nezadovoljno zaradi odvzetih pravic, s čimer se niso sprijaznili. Na podeželju so se vrstile vstaje, ki so jih organizirali plemiči – nasprotniki revolucije</w:t>
      </w:r>
      <w:r w:rsidR="00B72549">
        <w:t>.</w:t>
      </w:r>
    </w:p>
    <w:p w:rsidR="00B72549" w:rsidRDefault="00B72549" w:rsidP="00563AA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3F68" wp14:editId="4E0E3360">
                <wp:simplePos x="0" y="0"/>
                <wp:positionH relativeFrom="column">
                  <wp:posOffset>4222750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27940" b="1397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49" w:rsidRDefault="00B72549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3CF2881" wp14:editId="6D51DB0A">
                                  <wp:extent cx="2438400" cy="1616526"/>
                                  <wp:effectExtent l="0" t="0" r="0" b="3175"/>
                                  <wp:docPr id="20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616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2.5pt;margin-top:1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">
                <v:textbox style="mso-fit-shape-to-text:t">
                  <w:txbxContent>
                    <w:p w:rsidR="00B72549" w:rsidRDefault="00B72549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3CF2881" wp14:editId="6D51DB0A">
                            <wp:extent cx="2438400" cy="1616526"/>
                            <wp:effectExtent l="0" t="0" r="0" b="3175"/>
                            <wp:docPr id="20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616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2549" w:rsidRDefault="00B72549" w:rsidP="00563AA3">
      <w:pPr>
        <w:spacing w:after="0"/>
      </w:pPr>
      <w:r>
        <w:t>Dodaj naslednjo točko.</w:t>
      </w:r>
    </w:p>
    <w:p w:rsidR="00B72549" w:rsidRDefault="00B72549" w:rsidP="00563AA3">
      <w:pPr>
        <w:spacing w:after="0"/>
      </w:pPr>
    </w:p>
    <w:p w:rsidR="00B72549" w:rsidRDefault="00B72549" w:rsidP="00B72549">
      <w:pPr>
        <w:pStyle w:val="Odstavekseznama"/>
        <w:numPr>
          <w:ilvl w:val="0"/>
          <w:numId w:val="4"/>
        </w:numPr>
        <w:spacing w:after="0"/>
      </w:pPr>
      <w:r>
        <w:t>Nasprotniki revolucije</w:t>
      </w:r>
    </w:p>
    <w:p w:rsidR="00B72549" w:rsidRDefault="00B72549" w:rsidP="00B72549">
      <w:pPr>
        <w:pStyle w:val="Odstavekseznama"/>
        <w:numPr>
          <w:ilvl w:val="0"/>
          <w:numId w:val="5"/>
        </w:numPr>
        <w:spacing w:after="0"/>
      </w:pPr>
      <w:r>
        <w:t>kralj, plemstvo, duhovščina</w:t>
      </w:r>
    </w:p>
    <w:p w:rsidR="00B72549" w:rsidRDefault="00B72549" w:rsidP="00B72549">
      <w:pPr>
        <w:pStyle w:val="Odstavekseznama"/>
        <w:numPr>
          <w:ilvl w:val="0"/>
          <w:numId w:val="5"/>
        </w:numPr>
        <w:spacing w:after="0"/>
      </w:pPr>
      <w:r>
        <w:t>predstavniki revnega meščanstva -&gt; jakobinci :</w:t>
      </w:r>
    </w:p>
    <w:p w:rsidR="00000000" w:rsidRPr="00B72549" w:rsidRDefault="00CD2D5E" w:rsidP="00B72549">
      <w:pPr>
        <w:pStyle w:val="Odstavekseznama"/>
        <w:numPr>
          <w:ilvl w:val="0"/>
          <w:numId w:val="6"/>
        </w:numPr>
      </w:pPr>
      <w:r w:rsidRPr="00B72549">
        <w:t xml:space="preserve">V imenu ljudstva so </w:t>
      </w:r>
      <w:r w:rsidRPr="00B72549">
        <w:rPr>
          <w:u w:val="single"/>
        </w:rPr>
        <w:t>zahtevali demokratično državo.</w:t>
      </w:r>
    </w:p>
    <w:p w:rsidR="00000000" w:rsidRPr="00B72549" w:rsidRDefault="00CD2D5E" w:rsidP="00B72549">
      <w:pPr>
        <w:pStyle w:val="Odstavekseznama"/>
        <w:numPr>
          <w:ilvl w:val="0"/>
          <w:numId w:val="6"/>
        </w:numPr>
      </w:pPr>
      <w:r w:rsidRPr="00B72549">
        <w:t xml:space="preserve">Vodil </w:t>
      </w:r>
      <w:r w:rsidRPr="00B72549">
        <w:t xml:space="preserve">jih je M. </w:t>
      </w:r>
      <w:proofErr w:type="spellStart"/>
      <w:r w:rsidRPr="00B72549">
        <w:t>Robespierre</w:t>
      </w:r>
      <w:proofErr w:type="spellEnd"/>
      <w:r w:rsidRPr="00B72549">
        <w:t>.</w:t>
      </w:r>
    </w:p>
    <w:p w:rsidR="00B72549" w:rsidRDefault="00CD2D5E" w:rsidP="00B72549">
      <w:pPr>
        <w:pStyle w:val="Odstavekseznama"/>
        <w:numPr>
          <w:ilvl w:val="0"/>
          <w:numId w:val="6"/>
        </w:numPr>
      </w:pPr>
      <w:r w:rsidRPr="00B72549">
        <w:t>Ime so dobili p</w:t>
      </w:r>
      <w:r w:rsidR="00B72549">
        <w:t>o samostanu Sv. Jakoba v Parizu, kjer so se zbirali.</w:t>
      </w:r>
    </w:p>
    <w:p w:rsidR="00B72549" w:rsidRDefault="00B72549" w:rsidP="00B72549"/>
    <w:p w:rsidR="00B72549" w:rsidRDefault="00B72549" w:rsidP="00B72549">
      <w:r>
        <w:t xml:space="preserve">Preberi iz </w:t>
      </w:r>
      <w:proofErr w:type="spellStart"/>
      <w:r>
        <w:t>učb</w:t>
      </w:r>
      <w:proofErr w:type="spellEnd"/>
      <w:r>
        <w:t xml:space="preserve">. str. 73 rubriko Ali veš in zapis ob sliki M. </w:t>
      </w:r>
      <w:proofErr w:type="spellStart"/>
      <w:r>
        <w:t>Robespirra</w:t>
      </w:r>
      <w:proofErr w:type="spellEnd"/>
      <w:r>
        <w:t xml:space="preserve">.      </w:t>
      </w:r>
    </w:p>
    <w:p w:rsidR="00B72549" w:rsidRDefault="00B72549" w:rsidP="00B72549">
      <w:r>
        <w:t>Narodna skupščina se je zbala novega upora ljudstva in je razpisala volitve. V skupščino so bili izvoljeni tudi predstavniki revnega meščanstva</w:t>
      </w:r>
      <w:r w:rsidR="0065598B">
        <w:t xml:space="preserve"> – jakobinci, ki so celo prevzeli oblast in izdali novo francosko ustavo.</w:t>
      </w:r>
    </w:p>
    <w:p w:rsidR="0065598B" w:rsidRDefault="0065598B" w:rsidP="0065598B">
      <w:pPr>
        <w:pStyle w:val="Odstavekseznama"/>
        <w:numPr>
          <w:ilvl w:val="0"/>
          <w:numId w:val="4"/>
        </w:numPr>
      </w:pPr>
      <w:r>
        <w:t>Ustava iz leta 1792</w:t>
      </w:r>
    </w:p>
    <w:p w:rsidR="00000000" w:rsidRPr="0065598B" w:rsidRDefault="00CD2D5E" w:rsidP="0065598B">
      <w:pPr>
        <w:pStyle w:val="Odstavekseznama"/>
        <w:numPr>
          <w:ilvl w:val="0"/>
          <w:numId w:val="5"/>
        </w:numPr>
      </w:pPr>
      <w:r w:rsidRPr="0065598B">
        <w:t>Kralja so odstavili, Francijo so oklicali za republiko.</w:t>
      </w:r>
    </w:p>
    <w:p w:rsidR="00000000" w:rsidRPr="0065598B" w:rsidRDefault="00CD2D5E" w:rsidP="0065598B">
      <w:pPr>
        <w:pStyle w:val="Odstavekseznama"/>
        <w:numPr>
          <w:ilvl w:val="0"/>
          <w:numId w:val="5"/>
        </w:numPr>
      </w:pPr>
      <w:r w:rsidRPr="0065598B">
        <w:t xml:space="preserve">Najvišjo oblast obdrži </w:t>
      </w:r>
      <w:r w:rsidR="0065598B">
        <w:t>narodna skupščina</w:t>
      </w:r>
    </w:p>
    <w:p w:rsidR="00000000" w:rsidRDefault="00CD2D5E" w:rsidP="0065598B">
      <w:pPr>
        <w:pStyle w:val="Odstavekseznama"/>
        <w:numPr>
          <w:ilvl w:val="0"/>
          <w:numId w:val="5"/>
        </w:numPr>
      </w:pPr>
      <w:r w:rsidRPr="0065598B">
        <w:t xml:space="preserve">Uvedli so </w:t>
      </w:r>
      <w:r w:rsidRPr="0065598B">
        <w:t xml:space="preserve">splošno moško volilno </w:t>
      </w:r>
      <w:r w:rsidRPr="0065598B">
        <w:t>pravico.</w:t>
      </w:r>
    </w:p>
    <w:p w:rsidR="0065598B" w:rsidRDefault="0065598B" w:rsidP="0065598B">
      <w:r>
        <w:t>Kralj se s potekom dogodkov ni mogel strinjati. Z zadnjo ustavo mu je bila oblast v celoti odvzeta. Ne pozabi, da je republika tista država, kjer je oblast voljena.</w:t>
      </w:r>
    </w:p>
    <w:p w:rsidR="0065598B" w:rsidRDefault="0065598B" w:rsidP="0065598B">
      <w:r>
        <w:t xml:space="preserve">Zato je kralj nameraval pobegniti v tujino in si poiskati vojaško pomoč. Verjetno je nameraval pobegniti v Avstrijo, kajti njegova žena Marija </w:t>
      </w:r>
      <w:proofErr w:type="spellStart"/>
      <w:r>
        <w:t>Antoaneta</w:t>
      </w:r>
      <w:proofErr w:type="spellEnd"/>
      <w:r>
        <w:t xml:space="preserve"> je bila hči Marije Terezije. </w:t>
      </w:r>
    </w:p>
    <w:p w:rsidR="0065598B" w:rsidRDefault="0065598B" w:rsidP="0065598B">
      <w:r>
        <w:t>Ampak na begu so ga ulovili, obsodili veleizdaje in ga skupaj s kraljico usmrtili na giljotini.</w:t>
      </w:r>
    </w:p>
    <w:p w:rsidR="0065598B" w:rsidRDefault="0065598B" w:rsidP="0065598B">
      <w:pPr>
        <w:pStyle w:val="Odstavekseznama"/>
        <w:numPr>
          <w:ilvl w:val="0"/>
          <w:numId w:val="3"/>
        </w:numPr>
      </w:pPr>
      <w:r>
        <w:t>Poglej sliko na isti strani</w:t>
      </w:r>
      <w:r w:rsidR="00055D68">
        <w:t xml:space="preserve"> in preberi rubriko Ali veš (str. 74), ki govori o francoskem zdravniku, ki je iznašel to pripravo.</w:t>
      </w:r>
    </w:p>
    <w:p w:rsidR="00055D68" w:rsidRDefault="001C476E" w:rsidP="00055D68">
      <w:r>
        <w:t>Zapiši naslednji točki</w:t>
      </w:r>
      <w:r w:rsidR="00055D68">
        <w:t>.</w:t>
      </w:r>
    </w:p>
    <w:p w:rsidR="00055D68" w:rsidRDefault="00055D68" w:rsidP="00055D68">
      <w:pPr>
        <w:pStyle w:val="Odstavekseznama"/>
        <w:numPr>
          <w:ilvl w:val="0"/>
          <w:numId w:val="4"/>
        </w:numPr>
      </w:pPr>
      <w:r>
        <w:t>Višek revolucije</w:t>
      </w:r>
    </w:p>
    <w:p w:rsidR="00055D68" w:rsidRDefault="00055D68" w:rsidP="00055D68">
      <w:pPr>
        <w:pStyle w:val="Odstavekseznama"/>
        <w:numPr>
          <w:ilvl w:val="0"/>
          <w:numId w:val="5"/>
        </w:numPr>
      </w:pPr>
      <w:r>
        <w:t>Kralj skuša zbežati v tujino, a so ga ulovili, obsodili veleizdaje in ga usmrtili l. 1793</w:t>
      </w:r>
    </w:p>
    <w:p w:rsidR="00055D68" w:rsidRDefault="00055D68" w:rsidP="00055D68">
      <w:pPr>
        <w:pStyle w:val="Odstavekseznama"/>
        <w:numPr>
          <w:ilvl w:val="0"/>
          <w:numId w:val="5"/>
        </w:numPr>
      </w:pPr>
      <w:r>
        <w:t>Zveza evropskih držav skuša v Franciji obnovite stari red.</w:t>
      </w:r>
    </w:p>
    <w:p w:rsidR="00055D68" w:rsidRDefault="00055D68" w:rsidP="00055D68">
      <w:pPr>
        <w:pStyle w:val="Odstavekseznama"/>
        <w:numPr>
          <w:ilvl w:val="0"/>
          <w:numId w:val="5"/>
        </w:numPr>
      </w:pPr>
      <w:r>
        <w:t>S podporo ljudstva zavladajo jakobinci, a ti začnejo vladati s silo (vojska, policija, giljotina)</w:t>
      </w:r>
    </w:p>
    <w:p w:rsidR="00055D68" w:rsidRDefault="001C476E" w:rsidP="001C476E">
      <w:pPr>
        <w:pStyle w:val="Odstavekseznama"/>
        <w:ind w:left="1080"/>
      </w:pPr>
      <w:r>
        <w:t>Izdajo nekatere uspešne zakone :</w:t>
      </w:r>
    </w:p>
    <w:p w:rsidR="00000000" w:rsidRPr="001C476E" w:rsidRDefault="00CD2D5E" w:rsidP="001C476E">
      <w:pPr>
        <w:pStyle w:val="Odstavekseznama"/>
        <w:numPr>
          <w:ilvl w:val="0"/>
          <w:numId w:val="9"/>
        </w:numPr>
      </w:pPr>
      <w:r w:rsidRPr="001C476E">
        <w:t>O najvišjih dopustnih cenah za osnovna živila,</w:t>
      </w:r>
    </w:p>
    <w:p w:rsidR="00000000" w:rsidRDefault="00CD2D5E" w:rsidP="001C476E">
      <w:pPr>
        <w:pStyle w:val="Odstavekseznama"/>
        <w:numPr>
          <w:ilvl w:val="0"/>
          <w:numId w:val="9"/>
        </w:numPr>
      </w:pPr>
      <w:r w:rsidRPr="001C476E">
        <w:t>o splošni vojaški obveznosti.</w:t>
      </w:r>
    </w:p>
    <w:p w:rsidR="001C476E" w:rsidRDefault="001C476E" w:rsidP="001C476E">
      <w:pPr>
        <w:pStyle w:val="Odstavekseznama"/>
        <w:numPr>
          <w:ilvl w:val="0"/>
          <w:numId w:val="5"/>
        </w:numPr>
      </w:pPr>
      <w:r>
        <w:t>Njihova oblast se je kljub vsemu spremenila v diktaturo. Nasprotovati jim je začelo bogato meščanstvo in ljudstvo Pariza.</w:t>
      </w:r>
    </w:p>
    <w:p w:rsidR="001C476E" w:rsidRDefault="001C476E" w:rsidP="001C476E">
      <w:pPr>
        <w:pStyle w:val="Odstavekseznama"/>
        <w:numPr>
          <w:ilvl w:val="0"/>
          <w:numId w:val="4"/>
        </w:numPr>
      </w:pPr>
      <w:r>
        <w:t>Zaključek francoske revolucije leta 1794</w:t>
      </w:r>
    </w:p>
    <w:p w:rsidR="001C476E" w:rsidRDefault="001C476E" w:rsidP="001C476E">
      <w:pPr>
        <w:pStyle w:val="Odstavekseznama"/>
        <w:numPr>
          <w:ilvl w:val="0"/>
          <w:numId w:val="5"/>
        </w:numPr>
      </w:pPr>
      <w:r>
        <w:t>Bogato meščanstvo je ubilo voditelje jakobincev, premagalo narodno skupščino in prevzelo oblast v svoje roke.</w:t>
      </w:r>
    </w:p>
    <w:p w:rsidR="00124FFB" w:rsidRDefault="00124FFB" w:rsidP="00124FFB">
      <w:r>
        <w:t>Potrebno bo znati naslednje nove izraze :</w:t>
      </w:r>
    </w:p>
    <w:p w:rsidR="00124FFB" w:rsidRDefault="00124FFB" w:rsidP="00124FFB">
      <w:r>
        <w:t xml:space="preserve">Deklaracija, ustava, ustavna monarhija, jakobinci, </w:t>
      </w:r>
      <w:proofErr w:type="spellStart"/>
      <w:r>
        <w:t>Robespierre</w:t>
      </w:r>
      <w:proofErr w:type="spellEnd"/>
      <w:r>
        <w:t>, republika, diktatura, giljotina</w:t>
      </w:r>
    </w:p>
    <w:p w:rsidR="001C476E" w:rsidRPr="00124FFB" w:rsidRDefault="00124FFB" w:rsidP="00124FFB">
      <w:pPr>
        <w:pStyle w:val="Odstavekseznama"/>
        <w:numPr>
          <w:ilvl w:val="0"/>
          <w:numId w:val="1"/>
        </w:numPr>
        <w:rPr>
          <w:highlight w:val="yellow"/>
        </w:rPr>
      </w:pPr>
      <w:r w:rsidRPr="00124FFB">
        <w:rPr>
          <w:highlight w:val="yellow"/>
        </w:rPr>
        <w:lastRenderedPageBreak/>
        <w:t>ura</w:t>
      </w:r>
    </w:p>
    <w:p w:rsidR="0058031B" w:rsidRDefault="0058031B" w:rsidP="001C476E"/>
    <w:p w:rsidR="00124FFB" w:rsidRDefault="00124FFB" w:rsidP="001C476E">
      <w:r>
        <w:t xml:space="preserve">Za tabo sta dve kar zahtevni snovi. O francoski revoluciji </w:t>
      </w:r>
      <w:r w:rsidR="00672EE1">
        <w:t>so namreč napisane cele knjige in je še danes predmet proučevanja.  Sam si se lahko prepričal, da so se dogodki odvijali vratolomno hitro in da se je zgodilo veliko (tudi nepričakovanih ) preobratov.</w:t>
      </w:r>
    </w:p>
    <w:p w:rsidR="00672EE1" w:rsidRDefault="00672EE1" w:rsidP="001C476E">
      <w:r>
        <w:t>To uro ne bomo nadaljevali z novo snovjo, ampak bomo utrdili naučeno znanje.</w:t>
      </w:r>
    </w:p>
    <w:p w:rsidR="00672EE1" w:rsidRDefault="00672EE1" w:rsidP="001C476E">
      <w:r>
        <w:t>Navodila za delo :</w:t>
      </w:r>
    </w:p>
    <w:p w:rsidR="00672EE1" w:rsidRDefault="00672EE1" w:rsidP="00672EE1">
      <w:pPr>
        <w:pStyle w:val="Odstavekseznama"/>
        <w:numPr>
          <w:ilvl w:val="0"/>
          <w:numId w:val="3"/>
        </w:numPr>
      </w:pPr>
      <w:r>
        <w:t xml:space="preserve">Skrbno preberi (nauči se, ponovi …) zadnje 3 snovi </w:t>
      </w:r>
    </w:p>
    <w:p w:rsidR="00672EE1" w:rsidRDefault="00672EE1" w:rsidP="00672EE1">
      <w:pPr>
        <w:pStyle w:val="Odstavekseznama"/>
        <w:numPr>
          <w:ilvl w:val="0"/>
          <w:numId w:val="3"/>
        </w:numPr>
      </w:pPr>
      <w:r>
        <w:t xml:space="preserve">V zvezek preriši, prepiši spodnji miselni vzorec </w:t>
      </w:r>
    </w:p>
    <w:p w:rsidR="00672EE1" w:rsidRDefault="00672EE1" w:rsidP="00672EE1">
      <w:pPr>
        <w:pStyle w:val="Odstavekseznama"/>
        <w:numPr>
          <w:ilvl w:val="0"/>
          <w:numId w:val="3"/>
        </w:numPr>
      </w:pPr>
      <w:r>
        <w:t>Pisno o</w:t>
      </w:r>
      <w:r w:rsidR="0058031B">
        <w:t>dgovori na naslednja vprašanja . Pomagaj si z učbenikom in zvezkom.</w:t>
      </w:r>
    </w:p>
    <w:p w:rsidR="00672EE1" w:rsidRDefault="00672EE1" w:rsidP="00672EE1">
      <w:pPr>
        <w:pStyle w:val="Odstavekseznama"/>
        <w:numPr>
          <w:ilvl w:val="0"/>
          <w:numId w:val="5"/>
        </w:numPr>
      </w:pPr>
      <w:r>
        <w:t>Zakaj praznujejo Američani 4. julija državni praznik ? Kot kaj ga praznujejo ?</w:t>
      </w:r>
    </w:p>
    <w:p w:rsidR="00672EE1" w:rsidRDefault="00672EE1" w:rsidP="00672EE1">
      <w:pPr>
        <w:pStyle w:val="Odstavekseznama"/>
        <w:numPr>
          <w:ilvl w:val="0"/>
          <w:numId w:val="5"/>
        </w:numPr>
      </w:pPr>
      <w:r>
        <w:t>Katero idejno gibanje je sprožilo revolucijo v Ameriki in kasneje v Franciji ?</w:t>
      </w:r>
    </w:p>
    <w:p w:rsidR="00672EE1" w:rsidRDefault="00672EE1" w:rsidP="00672EE1">
      <w:pPr>
        <w:pStyle w:val="Odstavekseznama"/>
        <w:numPr>
          <w:ilvl w:val="0"/>
          <w:numId w:val="5"/>
        </w:numPr>
      </w:pPr>
      <w:r>
        <w:t xml:space="preserve">Zakaj rečemo, da so </w:t>
      </w:r>
      <w:r w:rsidR="0058031B">
        <w:t xml:space="preserve">se </w:t>
      </w:r>
      <w:r>
        <w:t xml:space="preserve">ZDA </w:t>
      </w:r>
      <w:r w:rsidR="0058031B">
        <w:t>uredile kot republika ?</w:t>
      </w:r>
    </w:p>
    <w:p w:rsidR="0058031B" w:rsidRDefault="0058031B" w:rsidP="00672EE1">
      <w:pPr>
        <w:pStyle w:val="Odstavekseznama"/>
        <w:numPr>
          <w:ilvl w:val="0"/>
          <w:numId w:val="5"/>
        </w:numPr>
      </w:pPr>
      <w:r>
        <w:t>Vprašanja na str. 74 – ponovimo.</w:t>
      </w:r>
    </w:p>
    <w:p w:rsidR="00124FFB" w:rsidRDefault="00124FFB" w:rsidP="001C476E"/>
    <w:p w:rsidR="00672EE1" w:rsidRDefault="00672EE1" w:rsidP="001C476E"/>
    <w:p w:rsidR="00672EE1" w:rsidRDefault="00672EE1" w:rsidP="001C476E"/>
    <w:p w:rsidR="00124FFB" w:rsidRDefault="00124FFB" w:rsidP="001C476E"/>
    <w:p w:rsidR="001C476E" w:rsidRPr="001C476E" w:rsidRDefault="001C476E" w:rsidP="0058031B">
      <w:pPr>
        <w:jc w:val="center"/>
      </w:pPr>
      <w:r>
        <w:rPr>
          <w:noProof/>
          <w:lang w:eastAsia="sl-SI"/>
        </w:rPr>
        <w:drawing>
          <wp:inline distT="0" distB="0" distL="0" distR="0" wp14:anchorId="2EAFDA20">
            <wp:extent cx="3079750" cy="2309813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71" cy="2311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476E" w:rsidRPr="001C476E" w:rsidSect="003A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434"/>
    <w:multiLevelType w:val="hybridMultilevel"/>
    <w:tmpl w:val="5AEC8AD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926"/>
    <w:multiLevelType w:val="hybridMultilevel"/>
    <w:tmpl w:val="2C180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7970"/>
    <w:multiLevelType w:val="hybridMultilevel"/>
    <w:tmpl w:val="2F2ABB12"/>
    <w:lvl w:ilvl="0" w:tplc="45508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F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03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A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2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8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A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2F0C0D"/>
    <w:multiLevelType w:val="hybridMultilevel"/>
    <w:tmpl w:val="958EE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9319F"/>
    <w:multiLevelType w:val="hybridMultilevel"/>
    <w:tmpl w:val="BDC253E6"/>
    <w:lvl w:ilvl="0" w:tplc="FC3E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62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8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0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0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6E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07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4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8129B3"/>
    <w:multiLevelType w:val="hybridMultilevel"/>
    <w:tmpl w:val="C310D90E"/>
    <w:lvl w:ilvl="0" w:tplc="71CC05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977E38"/>
    <w:multiLevelType w:val="hybridMultilevel"/>
    <w:tmpl w:val="1458C82A"/>
    <w:lvl w:ilvl="0" w:tplc="698A3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27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8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B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6F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E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8F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E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C11AF1"/>
    <w:multiLevelType w:val="hybridMultilevel"/>
    <w:tmpl w:val="A900D0D6"/>
    <w:lvl w:ilvl="0" w:tplc="54C0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E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0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6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9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67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AE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51"/>
    <w:rsid w:val="00055D68"/>
    <w:rsid w:val="00124FFB"/>
    <w:rsid w:val="001C476E"/>
    <w:rsid w:val="003A2851"/>
    <w:rsid w:val="0046309B"/>
    <w:rsid w:val="00563AA3"/>
    <w:rsid w:val="0058031B"/>
    <w:rsid w:val="005C611D"/>
    <w:rsid w:val="0065598B"/>
    <w:rsid w:val="00672EE1"/>
    <w:rsid w:val="00B53357"/>
    <w:rsid w:val="00B72549"/>
    <w:rsid w:val="00CD2D5E"/>
    <w:rsid w:val="00CF736F"/>
    <w:rsid w:val="00E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285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28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8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285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28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8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@gorup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Gorup</dc:creator>
  <cp:lastModifiedBy>Darja Gorup</cp:lastModifiedBy>
  <cp:revision>1</cp:revision>
  <dcterms:created xsi:type="dcterms:W3CDTF">2020-03-24T07:38:00Z</dcterms:created>
  <dcterms:modified xsi:type="dcterms:W3CDTF">2020-03-24T10:18:00Z</dcterms:modified>
</cp:coreProperties>
</file>